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EA" w:rsidRDefault="00A37421" w:rsidP="00FD3AE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-368291</wp:posOffset>
            </wp:positionH>
            <wp:positionV relativeFrom="paragraph">
              <wp:posOffset>-436567</wp:posOffset>
            </wp:positionV>
            <wp:extent cx="5303577" cy="7567362"/>
            <wp:effectExtent l="19050" t="0" r="0" b="0"/>
            <wp:wrapNone/>
            <wp:docPr id="1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584" cy="757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AEA" w:rsidRDefault="00FD3AEA" w:rsidP="00FD3AE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D3AEA" w:rsidRDefault="00FD3AEA" w:rsidP="00FD3AE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D3AEA" w:rsidRPr="00FD3AEA" w:rsidRDefault="00665A22" w:rsidP="00FD3AE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D3AEA">
        <w:rPr>
          <w:rFonts w:ascii="Times New Roman" w:hAnsi="Times New Roman" w:cs="Times New Roman"/>
          <w:b/>
          <w:i/>
          <w:sz w:val="48"/>
          <w:szCs w:val="48"/>
        </w:rPr>
        <w:t>Дидактические игры</w:t>
      </w:r>
      <w:r w:rsidR="002741D0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2741D0">
        <w:rPr>
          <w:rFonts w:ascii="Times New Roman" w:hAnsi="Times New Roman" w:cs="Times New Roman"/>
          <w:b/>
          <w:i/>
          <w:sz w:val="48"/>
          <w:szCs w:val="48"/>
        </w:rPr>
        <w:t>по</w:t>
      </w:r>
      <w:proofErr w:type="gramEnd"/>
    </w:p>
    <w:p w:rsidR="002741D0" w:rsidRDefault="00FD3AEA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D3AEA">
        <w:rPr>
          <w:rFonts w:ascii="Times New Roman" w:hAnsi="Times New Roman" w:cs="Times New Roman"/>
          <w:b/>
          <w:i/>
          <w:sz w:val="48"/>
          <w:szCs w:val="48"/>
          <w:lang w:val="en-US"/>
        </w:rPr>
        <w:t>STEM</w:t>
      </w:r>
      <w:r w:rsidRPr="00337436">
        <w:rPr>
          <w:rFonts w:ascii="Times New Roman" w:hAnsi="Times New Roman" w:cs="Times New Roman"/>
          <w:b/>
          <w:i/>
          <w:sz w:val="48"/>
          <w:szCs w:val="48"/>
        </w:rPr>
        <w:t>-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337436">
        <w:rPr>
          <w:rFonts w:ascii="Times New Roman" w:hAnsi="Times New Roman" w:cs="Times New Roman"/>
          <w:b/>
          <w:i/>
          <w:sz w:val="48"/>
          <w:szCs w:val="48"/>
        </w:rPr>
        <w:t>образовани</w:t>
      </w:r>
      <w:r w:rsidR="002741D0">
        <w:rPr>
          <w:rFonts w:ascii="Times New Roman" w:hAnsi="Times New Roman" w:cs="Times New Roman"/>
          <w:b/>
          <w:i/>
          <w:sz w:val="48"/>
          <w:szCs w:val="48"/>
        </w:rPr>
        <w:t>ю</w:t>
      </w:r>
    </w:p>
    <w:p w:rsidR="009407D1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D3AEA">
        <w:rPr>
          <w:rFonts w:ascii="Times New Roman" w:hAnsi="Times New Roman" w:cs="Times New Roman"/>
          <w:b/>
          <w:i/>
          <w:sz w:val="48"/>
          <w:szCs w:val="48"/>
        </w:rPr>
        <w:t>Образовательный модуль «Математическое развитие»</w:t>
      </w: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Pr="00FD3AEA" w:rsidRDefault="00665A22" w:rsidP="00665A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65A22" w:rsidRDefault="00665A22" w:rsidP="00665A22">
      <w:pPr>
        <w:jc w:val="center"/>
        <w:rPr>
          <w:rFonts w:ascii="Times New Roman" w:hAnsi="Times New Roman" w:cs="Times New Roman"/>
        </w:rPr>
      </w:pPr>
    </w:p>
    <w:p w:rsidR="00665A22" w:rsidRDefault="00665A22" w:rsidP="00665A22">
      <w:pPr>
        <w:jc w:val="center"/>
        <w:rPr>
          <w:rFonts w:ascii="Times New Roman" w:hAnsi="Times New Roman" w:cs="Times New Roman"/>
        </w:rPr>
      </w:pPr>
    </w:p>
    <w:p w:rsidR="00FD3AEA" w:rsidRDefault="00FD3AEA" w:rsidP="00665A22">
      <w:pPr>
        <w:jc w:val="center"/>
        <w:rPr>
          <w:rFonts w:ascii="Times New Roman" w:hAnsi="Times New Roman" w:cs="Times New Roman"/>
        </w:rPr>
      </w:pPr>
    </w:p>
    <w:p w:rsidR="00FD3AEA" w:rsidRDefault="00FD3AEA" w:rsidP="00665A22">
      <w:pPr>
        <w:jc w:val="center"/>
        <w:rPr>
          <w:rFonts w:ascii="Times New Roman" w:hAnsi="Times New Roman" w:cs="Times New Roman"/>
        </w:rPr>
      </w:pPr>
    </w:p>
    <w:p w:rsidR="00A37421" w:rsidRDefault="00A37421" w:rsidP="00A37421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5A22" w:rsidRPr="00A37421" w:rsidRDefault="00A37421" w:rsidP="00A37421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-368289</wp:posOffset>
            </wp:positionH>
            <wp:positionV relativeFrom="paragraph">
              <wp:posOffset>-436567</wp:posOffset>
            </wp:positionV>
            <wp:extent cx="5303577" cy="7560859"/>
            <wp:effectExtent l="19050" t="0" r="0" b="0"/>
            <wp:wrapNone/>
            <wp:docPr id="7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77" cy="756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AEA" w:rsidRPr="00A37421">
        <w:rPr>
          <w:rFonts w:ascii="Times New Roman" w:hAnsi="Times New Roman" w:cs="Times New Roman"/>
          <w:b/>
          <w:i/>
          <w:sz w:val="32"/>
          <w:szCs w:val="32"/>
        </w:rPr>
        <w:t>«Найди клад»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b/>
          <w:sz w:val="24"/>
          <w:szCs w:val="24"/>
        </w:rPr>
        <w:t>Цель</w:t>
      </w:r>
      <w:r w:rsidRPr="00A37421">
        <w:rPr>
          <w:rFonts w:ascii="Times New Roman" w:hAnsi="Times New Roman" w:cs="Times New Roman"/>
          <w:sz w:val="24"/>
          <w:szCs w:val="24"/>
        </w:rPr>
        <w:t>. Развитие умений выявлять в предметах, абстра</w:t>
      </w:r>
      <w:r w:rsidRPr="00A37421">
        <w:rPr>
          <w:rFonts w:ascii="Times New Roman" w:hAnsi="Times New Roman" w:cs="Times New Roman"/>
          <w:sz w:val="24"/>
          <w:szCs w:val="24"/>
        </w:rPr>
        <w:softHyphen/>
        <w:t>гировать и называть цвет, форму, размер, толщину.</w:t>
      </w:r>
      <w:r w:rsidR="00A37421" w:rsidRPr="00A37421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 xml:space="preserve"> 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>. 8 квадратных логических блоков, круги из бумаги («клады»), карточки со знаками цвета, формы, размера, толщины (для II и III вариантов).</w:t>
      </w:r>
    </w:p>
    <w:p w:rsidR="00C22F42" w:rsidRPr="00A37421" w:rsidRDefault="00C22F42" w:rsidP="00A37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7421">
        <w:rPr>
          <w:rFonts w:ascii="Times New Roman" w:hAnsi="Times New Roman" w:cs="Times New Roman"/>
          <w:b/>
          <w:sz w:val="24"/>
          <w:szCs w:val="24"/>
        </w:rPr>
        <w:t>Описание игры: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7421">
        <w:rPr>
          <w:rFonts w:ascii="Times New Roman" w:hAnsi="Times New Roman" w:cs="Times New Roman"/>
          <w:sz w:val="24"/>
          <w:szCs w:val="24"/>
        </w:rPr>
        <w:t>Перед детьми лежат 8 квадратных блоков: 4 синих (большой тонкий, маленький тонкий, большой толстый, маленький толстый) и 4 красных (большой тонкий, боль</w:t>
      </w:r>
      <w:r w:rsidRPr="00A37421">
        <w:rPr>
          <w:rFonts w:ascii="Times New Roman" w:hAnsi="Times New Roman" w:cs="Times New Roman"/>
          <w:sz w:val="24"/>
          <w:szCs w:val="24"/>
        </w:rPr>
        <w:softHyphen/>
        <w:t>шой толстый, маленький тонкий, маленький толстый).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Дети — кладоискатели, кружок из бумаги — клад.</w:t>
      </w:r>
    </w:p>
    <w:p w:rsidR="00665A22" w:rsidRPr="00A37421" w:rsidRDefault="00FD3AEA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Кладоиск</w:t>
      </w:r>
      <w:r w:rsidR="00665A22" w:rsidRPr="00A37421">
        <w:rPr>
          <w:rFonts w:ascii="Times New Roman" w:hAnsi="Times New Roman" w:cs="Times New Roman"/>
          <w:sz w:val="24"/>
          <w:szCs w:val="24"/>
        </w:rPr>
        <w:t>атели отворачиваются, ведущий под одним из блоков прячет клад. Кладоискатели ищут его, называя раз</w:t>
      </w:r>
      <w:r w:rsidR="00665A22" w:rsidRPr="00A37421">
        <w:rPr>
          <w:rFonts w:ascii="Times New Roman" w:hAnsi="Times New Roman" w:cs="Times New Roman"/>
          <w:sz w:val="24"/>
          <w:szCs w:val="24"/>
        </w:rPr>
        <w:softHyphen/>
        <w:t>личные свойства блоков. Тот, кто находит клад, забирает его себе, а под одним из блоков прячет новый клад.</w:t>
      </w:r>
      <w:r w:rsidR="00B9497C" w:rsidRPr="00A37421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;mso-position-horizontal-relative:text;mso-position-vertical-relative:text" from=".25pt,3.6pt" to="56.4pt,3.6pt" o:allowincell="f" strokeweight=".25pt"/>
        </w:pic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Ведущий (это может быть воспитатель, родитель или ре</w:t>
      </w:r>
      <w:r w:rsidRPr="00A37421">
        <w:rPr>
          <w:rFonts w:ascii="Times New Roman" w:hAnsi="Times New Roman" w:cs="Times New Roman"/>
          <w:sz w:val="24"/>
          <w:szCs w:val="24"/>
        </w:rPr>
        <w:softHyphen/>
        <w:t xml:space="preserve">бенок) вначале сам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кладоискателя и пока</w:t>
      </w:r>
      <w:r w:rsidRPr="00A37421">
        <w:rPr>
          <w:rFonts w:ascii="Times New Roman" w:hAnsi="Times New Roman" w:cs="Times New Roman"/>
          <w:sz w:val="24"/>
          <w:szCs w:val="24"/>
        </w:rPr>
        <w:softHyphen/>
        <w:t>зывает, как вести поиск клада. Называет различные свойства блоков. Если ведущий правильно указывает свойства блока, под которым находится клад, дети должны говорить «да», если неверно — «нет». Например, ведущий спрашивает: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Клад под синим блоком?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Нет, — отвечают дети.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Под желтым?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Нет.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Под большим?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Нет.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Под толстым?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Да.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Кладоискатель проверяет. Если находит клад, забирает его себе, если нет — продолжает поиск. Выигрывает тот, кто найдет больше кладов.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При повторении игры блоки меняют по форме и цвету (желтые и красные треугольники, синие и желтые прямоуголь</w:t>
      </w:r>
      <w:r w:rsidRPr="00A37421">
        <w:rPr>
          <w:rFonts w:ascii="Times New Roman" w:hAnsi="Times New Roman" w:cs="Times New Roman"/>
          <w:sz w:val="24"/>
          <w:szCs w:val="24"/>
        </w:rPr>
        <w:softHyphen/>
        <w:t>ники или синие и красные круги и т. д.), увеличивается их ко</w:t>
      </w:r>
      <w:r w:rsidRPr="00A37421">
        <w:rPr>
          <w:rFonts w:ascii="Times New Roman" w:hAnsi="Times New Roman" w:cs="Times New Roman"/>
          <w:sz w:val="24"/>
          <w:szCs w:val="24"/>
        </w:rPr>
        <w:softHyphen/>
        <w:t>личество за счет присоединения фигур оставшегося цвета.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II</w:t>
      </w:r>
    </w:p>
    <w:p w:rsidR="00665A22" w:rsidRPr="00A37421" w:rsidRDefault="00A37421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5017135</wp:posOffset>
            </wp:positionH>
            <wp:positionV relativeFrom="paragraph">
              <wp:posOffset>-6628765</wp:posOffset>
            </wp:positionV>
            <wp:extent cx="5303520" cy="7560310"/>
            <wp:effectExtent l="19050" t="0" r="0" b="0"/>
            <wp:wrapNone/>
            <wp:docPr id="8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A22" w:rsidRPr="00A37421">
        <w:rPr>
          <w:rFonts w:ascii="Times New Roman" w:hAnsi="Times New Roman" w:cs="Times New Roman"/>
          <w:sz w:val="24"/>
          <w:szCs w:val="24"/>
        </w:rPr>
        <w:t>У ведущего карточки-свойства. Количество блоков уве</w:t>
      </w:r>
      <w:r w:rsidR="00665A22" w:rsidRPr="00A37421">
        <w:rPr>
          <w:rFonts w:ascii="Times New Roman" w:hAnsi="Times New Roman" w:cs="Times New Roman"/>
          <w:sz w:val="24"/>
          <w:szCs w:val="24"/>
        </w:rPr>
        <w:softHyphen/>
        <w:t>личивается до 16. В их число входят все блоки одного цвета, но разной формы, размера и толщины. Игрокам нужно уга</w:t>
      </w:r>
      <w:r w:rsidR="00665A22" w:rsidRPr="00A37421">
        <w:rPr>
          <w:rFonts w:ascii="Times New Roman" w:hAnsi="Times New Roman" w:cs="Times New Roman"/>
          <w:sz w:val="24"/>
          <w:szCs w:val="24"/>
        </w:rPr>
        <w:softHyphen/>
        <w:t xml:space="preserve">дать любые два свойства той </w:t>
      </w:r>
      <w:r w:rsidR="00665A22" w:rsidRPr="00A37421">
        <w:rPr>
          <w:rFonts w:ascii="Times New Roman" w:hAnsi="Times New Roman" w:cs="Times New Roman"/>
          <w:sz w:val="24"/>
          <w:szCs w:val="24"/>
        </w:rPr>
        <w:lastRenderedPageBreak/>
        <w:t>фигуры, под которой спрятан клад. При поиске клада они указывают сразу два свойства. На каждое указанное свойство ведущий выставляет карточ</w:t>
      </w:r>
      <w:r w:rsidR="00665A22" w:rsidRPr="00A37421">
        <w:rPr>
          <w:rFonts w:ascii="Times New Roman" w:hAnsi="Times New Roman" w:cs="Times New Roman"/>
          <w:sz w:val="24"/>
          <w:szCs w:val="24"/>
        </w:rPr>
        <w:softHyphen/>
        <w:t>ку с соответствующим знаком. Например: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Под круглой большой фигурой?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Нет.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Под квадратной маленькой?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Под квадратной (выкладывает карточку «квадрат»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>, но</w:t>
      </w:r>
      <w:r w:rsidRPr="00A37421">
        <w:rPr>
          <w:rFonts w:ascii="Times New Roman" w:hAnsi="Times New Roman" w:cs="Times New Roman"/>
          <w:sz w:val="24"/>
          <w:szCs w:val="24"/>
        </w:rPr>
        <w:br/>
        <w:t>не под маленькой.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Под квадратной большой?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Да (добавляет к ранее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выставленной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карточку «большой»).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Поднять блок и проверить, есть ли под ним клад, может только тот, кто правильно указал оба свойства блока.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При повторении игры следует взять блоки другого цвета.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22" w:rsidRPr="00B448B9" w:rsidRDefault="00665A22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2. «Сложи из палочек</w:t>
      </w:r>
      <w:r w:rsidR="00FD3AEA" w:rsidRPr="00B448B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Ц</w:t>
      </w:r>
      <w:r w:rsidRPr="00B448B9">
        <w:rPr>
          <w:rFonts w:ascii="Times New Roman" w:hAnsi="Times New Roman" w:cs="Times New Roman"/>
          <w:b/>
          <w:sz w:val="24"/>
          <w:szCs w:val="24"/>
        </w:rPr>
        <w:t>ель</w:t>
      </w:r>
      <w:r w:rsidRPr="00A37421">
        <w:rPr>
          <w:rFonts w:ascii="Times New Roman" w:hAnsi="Times New Roman" w:cs="Times New Roman"/>
          <w:sz w:val="24"/>
          <w:szCs w:val="24"/>
        </w:rPr>
        <w:t xml:space="preserve">: </w:t>
      </w:r>
      <w:r w:rsidR="00FD3AEA"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Pr="00A37421">
        <w:rPr>
          <w:rFonts w:ascii="Times New Roman" w:hAnsi="Times New Roman" w:cs="Times New Roman"/>
          <w:sz w:val="24"/>
          <w:szCs w:val="24"/>
        </w:rPr>
        <w:t>Упражнять в составлении из палочек геометрические фигуры</w:t>
      </w:r>
    </w:p>
    <w:p w:rsidR="00FD3AEA" w:rsidRPr="00A37421" w:rsidRDefault="00FD3AEA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A37421">
        <w:rPr>
          <w:rFonts w:ascii="Times New Roman" w:hAnsi="Times New Roman" w:cs="Times New Roman"/>
          <w:sz w:val="24"/>
          <w:szCs w:val="24"/>
        </w:rPr>
        <w:t xml:space="preserve"> счетные палочки на каждого ребенка, образцы изображений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="00FD3AEA"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Pr="00A37421">
        <w:rPr>
          <w:rFonts w:ascii="Times New Roman" w:hAnsi="Times New Roman" w:cs="Times New Roman"/>
          <w:sz w:val="24"/>
          <w:szCs w:val="24"/>
        </w:rPr>
        <w:t>Дети по об</w:t>
      </w:r>
      <w:r w:rsidR="00FD3AEA" w:rsidRPr="00A37421">
        <w:rPr>
          <w:rFonts w:ascii="Times New Roman" w:hAnsi="Times New Roman" w:cs="Times New Roman"/>
          <w:sz w:val="24"/>
          <w:szCs w:val="24"/>
        </w:rPr>
        <w:t>разцу выкладывают из счетных пал</w:t>
      </w:r>
      <w:r w:rsidRPr="00A37421">
        <w:rPr>
          <w:rFonts w:ascii="Times New Roman" w:hAnsi="Times New Roman" w:cs="Times New Roman"/>
          <w:sz w:val="24"/>
          <w:szCs w:val="24"/>
        </w:rPr>
        <w:t>очек какое - либо изображение или фигуру.</w:t>
      </w:r>
    </w:p>
    <w:p w:rsidR="00FD3AEA" w:rsidRPr="00A37421" w:rsidRDefault="00FD3AEA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AEA" w:rsidRPr="00A37421" w:rsidRDefault="00FD3AEA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22" w:rsidRPr="00B448B9" w:rsidRDefault="00A37421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4779075</wp:posOffset>
            </wp:positionH>
            <wp:positionV relativeFrom="paragraph">
              <wp:posOffset>-450215</wp:posOffset>
            </wp:positionV>
            <wp:extent cx="5385463" cy="7574508"/>
            <wp:effectExtent l="19050" t="0" r="5687" b="0"/>
            <wp:wrapNone/>
            <wp:docPr id="6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63" cy="757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A22" w:rsidRPr="00B448B9">
        <w:rPr>
          <w:rFonts w:ascii="Times New Roman" w:hAnsi="Times New Roman" w:cs="Times New Roman"/>
          <w:b/>
          <w:i/>
          <w:sz w:val="32"/>
          <w:szCs w:val="32"/>
        </w:rPr>
        <w:t xml:space="preserve">3. Знакомство с </w:t>
      </w:r>
      <w:proofErr w:type="spellStart"/>
      <w:r w:rsidR="00665A22" w:rsidRPr="00B448B9">
        <w:rPr>
          <w:rFonts w:ascii="Times New Roman" w:hAnsi="Times New Roman" w:cs="Times New Roman"/>
          <w:b/>
          <w:i/>
          <w:sz w:val="32"/>
          <w:szCs w:val="32"/>
        </w:rPr>
        <w:t>Танграмом</w:t>
      </w:r>
      <w:proofErr w:type="spellEnd"/>
    </w:p>
    <w:p w:rsidR="00665A22" w:rsidRPr="00B448B9" w:rsidRDefault="00665A22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Игра «Выложи картинку»</w:t>
      </w:r>
    </w:p>
    <w:p w:rsidR="00C07BA6" w:rsidRPr="00B448B9" w:rsidRDefault="00C07BA6" w:rsidP="00A3742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D3AEA" w:rsidRPr="00A37421" w:rsidRDefault="00FD3AEA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Ц</w:t>
      </w:r>
      <w:r w:rsidRPr="00B448B9">
        <w:rPr>
          <w:rFonts w:ascii="Times New Roman" w:hAnsi="Times New Roman" w:cs="Times New Roman"/>
          <w:b/>
          <w:sz w:val="24"/>
          <w:szCs w:val="24"/>
        </w:rPr>
        <w:t xml:space="preserve">ель: </w:t>
      </w:r>
      <w:r w:rsidRPr="00A37421">
        <w:rPr>
          <w:rFonts w:ascii="Times New Roman" w:hAnsi="Times New Roman" w:cs="Times New Roman"/>
          <w:sz w:val="24"/>
          <w:szCs w:val="24"/>
        </w:rPr>
        <w:t>Упражнять детей в умении осуществлять поисковые действия умственного и практического плана. Создавать в воображении новые образы на основе восприятия схематических изображений</w:t>
      </w:r>
    </w:p>
    <w:p w:rsidR="00FD3AEA" w:rsidRPr="00A37421" w:rsidRDefault="00FD3AEA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A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 xml:space="preserve"> на каждого ребенка, образец выполненной работы</w:t>
      </w:r>
    </w:p>
    <w:p w:rsidR="00FD3AEA" w:rsidRPr="00A37421" w:rsidRDefault="00FD3AEA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A37421">
        <w:rPr>
          <w:rFonts w:ascii="Times New Roman" w:hAnsi="Times New Roman" w:cs="Times New Roman"/>
          <w:sz w:val="24"/>
          <w:szCs w:val="24"/>
        </w:rPr>
        <w:t>: Дети из квадрата «</w:t>
      </w:r>
      <w:proofErr w:type="spellStart"/>
      <w:proofErr w:type="gram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» по образцу выкладывают 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- либо изображение или фигуру.</w:t>
      </w:r>
    </w:p>
    <w:p w:rsidR="00FD3AEA" w:rsidRPr="00A37421" w:rsidRDefault="00FD3AEA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AEA" w:rsidRPr="00A37421" w:rsidRDefault="00FD3AEA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22" w:rsidRPr="00A37421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-436245</wp:posOffset>
            </wp:positionV>
            <wp:extent cx="5303520" cy="7560310"/>
            <wp:effectExtent l="19050" t="0" r="0" b="0"/>
            <wp:wrapNone/>
            <wp:docPr id="9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F42" w:rsidRPr="00A37421" w:rsidRDefault="00C22F4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22" w:rsidRPr="00B448B9" w:rsidRDefault="00FD3AEA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4 «Угадай-ка</w:t>
      </w:r>
      <w:r w:rsidR="00665A22" w:rsidRPr="00B448B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Цель.</w:t>
      </w:r>
      <w:r w:rsidRPr="00A37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Развитие умения выявлять, абстрагировать и назы</w:t>
      </w:r>
      <w:r w:rsidRPr="00A37421">
        <w:rPr>
          <w:rFonts w:ascii="Times New Roman" w:hAnsi="Times New Roman" w:cs="Times New Roman"/>
          <w:sz w:val="24"/>
          <w:szCs w:val="24"/>
        </w:rPr>
        <w:softHyphen/>
        <w:t>вать свойства (цвет, форму, размер, толщину) предметов, обо</w:t>
      </w:r>
      <w:r w:rsidRPr="00A37421">
        <w:rPr>
          <w:rFonts w:ascii="Times New Roman" w:hAnsi="Times New Roman" w:cs="Times New Roman"/>
          <w:sz w:val="24"/>
          <w:szCs w:val="24"/>
        </w:rPr>
        <w:softHyphen/>
        <w:t>значать словом отсутствие какого-либо конкретного свойства предмета (не красный, не треугольный и т.д.).</w:t>
      </w:r>
      <w:proofErr w:type="gramEnd"/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>. Логические блоки, игрушка Буратино, кар</w:t>
      </w:r>
      <w:r w:rsidRPr="00A37421">
        <w:rPr>
          <w:rFonts w:ascii="Times New Roman" w:hAnsi="Times New Roman" w:cs="Times New Roman"/>
          <w:sz w:val="24"/>
          <w:szCs w:val="24"/>
        </w:rPr>
        <w:softHyphen/>
        <w:t>точки-свойства (для II и III вариантов).</w:t>
      </w:r>
    </w:p>
    <w:p w:rsidR="00665A22" w:rsidRPr="00B448B9" w:rsidRDefault="00C22F42" w:rsidP="00A37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 игры: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Ведущий от имени какого-либо игрового персонажа, на</w:t>
      </w:r>
      <w:r w:rsidRPr="00A37421">
        <w:rPr>
          <w:rFonts w:ascii="Times New Roman" w:hAnsi="Times New Roman" w:cs="Times New Roman"/>
          <w:sz w:val="24"/>
          <w:szCs w:val="24"/>
        </w:rPr>
        <w:softHyphen/>
        <w:t xml:space="preserve">пример Буратино, обращается к детям: «Я очень люблю делать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своим друзьям, а больше всего — дарить подарки. Подарков у меня целая коробка (показывает коробку с блока</w:t>
      </w:r>
      <w:r w:rsidRPr="00A37421">
        <w:rPr>
          <w:rFonts w:ascii="Times New Roman" w:hAnsi="Times New Roman" w:cs="Times New Roman"/>
          <w:sz w:val="24"/>
          <w:szCs w:val="24"/>
        </w:rPr>
        <w:softHyphen/>
        <w:t xml:space="preserve">ми). Здесь шоколадки, машинки, куклы и все-все, что хотите. Я уже выбрал подарок для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>. Вы тоже можете вы</w:t>
      </w:r>
      <w:r w:rsidRPr="00A37421">
        <w:rPr>
          <w:rFonts w:ascii="Times New Roman" w:hAnsi="Times New Roman" w:cs="Times New Roman"/>
          <w:sz w:val="24"/>
          <w:szCs w:val="24"/>
        </w:rPr>
        <w:softHyphen/>
        <w:t xml:space="preserve">брать подарки своим друзьям. Но для этого вам надо угадать, какого цвета игрушку я приготовил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Мальвине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>. Сейчас я ее до</w:t>
      </w:r>
      <w:r w:rsidRPr="00A37421">
        <w:rPr>
          <w:rFonts w:ascii="Times New Roman" w:hAnsi="Times New Roman" w:cs="Times New Roman"/>
          <w:sz w:val="24"/>
          <w:szCs w:val="24"/>
        </w:rPr>
        <w:softHyphen/>
        <w:t>стану из своей коробки и спрячу».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Буратино прячет один из блоков, дети пытаются угадать его цвет. Тот, кто угадывает, получает право выбрать пода</w:t>
      </w:r>
      <w:r w:rsidRPr="00A37421">
        <w:rPr>
          <w:rFonts w:ascii="Times New Roman" w:hAnsi="Times New Roman" w:cs="Times New Roman"/>
          <w:sz w:val="24"/>
          <w:szCs w:val="24"/>
        </w:rPr>
        <w:softHyphen/>
        <w:t>рок для своего друга. Он прячет блок (подарок) и говорит, какое его свойство надо угадать.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Каждый раз в игре угадывается только одно свойство блока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F42" w:rsidRPr="00A37421" w:rsidRDefault="00C22F4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22" w:rsidRPr="00B448B9" w:rsidRDefault="00665A22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5. «Успей вовремя»</w:t>
      </w:r>
    </w:p>
    <w:p w:rsidR="00C07BA6" w:rsidRPr="00B448B9" w:rsidRDefault="00C07BA6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Цель</w:t>
      </w:r>
      <w:r w:rsidR="00FD3AEA" w:rsidRPr="00B448B9">
        <w:rPr>
          <w:rFonts w:ascii="Times New Roman" w:hAnsi="Times New Roman" w:cs="Times New Roman"/>
          <w:b/>
          <w:sz w:val="24"/>
          <w:szCs w:val="24"/>
        </w:rPr>
        <w:t>:</w:t>
      </w:r>
      <w:r w:rsidR="00FD3AEA"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Pr="00A37421">
        <w:rPr>
          <w:rFonts w:ascii="Times New Roman" w:hAnsi="Times New Roman" w:cs="Times New Roman"/>
          <w:sz w:val="24"/>
          <w:szCs w:val="24"/>
        </w:rPr>
        <w:t xml:space="preserve">Продолжать закреплять </w:t>
      </w:r>
      <w:r w:rsidR="007E778B" w:rsidRPr="00A37421">
        <w:rPr>
          <w:rFonts w:ascii="Times New Roman" w:hAnsi="Times New Roman" w:cs="Times New Roman"/>
          <w:sz w:val="24"/>
          <w:szCs w:val="24"/>
        </w:rPr>
        <w:t>понятие времени.</w:t>
      </w:r>
      <w:r w:rsidRPr="00A37421">
        <w:rPr>
          <w:rFonts w:ascii="Times New Roman" w:hAnsi="Times New Roman" w:cs="Times New Roman"/>
          <w:sz w:val="24"/>
          <w:szCs w:val="24"/>
        </w:rPr>
        <w:t xml:space="preserve"> Развивать чувство времени, учить регулировать свою деятельность в соответствии с временным интервалом. 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FD3AEA" w:rsidRPr="00B448B9">
        <w:rPr>
          <w:rFonts w:ascii="Times New Roman" w:hAnsi="Times New Roman" w:cs="Times New Roman"/>
          <w:b/>
          <w:sz w:val="24"/>
          <w:szCs w:val="24"/>
        </w:rPr>
        <w:t>:</w:t>
      </w:r>
      <w:r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="00C22F42"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Pr="00A37421">
        <w:rPr>
          <w:rFonts w:ascii="Times New Roman" w:hAnsi="Times New Roman" w:cs="Times New Roman"/>
          <w:sz w:val="24"/>
          <w:szCs w:val="24"/>
        </w:rPr>
        <w:t>Ди</w:t>
      </w:r>
      <w:r w:rsidR="00C22F42" w:rsidRPr="00A37421">
        <w:rPr>
          <w:rFonts w:ascii="Times New Roman" w:hAnsi="Times New Roman" w:cs="Times New Roman"/>
          <w:sz w:val="24"/>
          <w:szCs w:val="24"/>
        </w:rPr>
        <w:t>дактическая игра «</w:t>
      </w:r>
      <w:proofErr w:type="spellStart"/>
      <w:r w:rsidR="00C22F42"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>», песочные часы.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На столе у воспитателя картинкой вниз лежит 10 к</w:t>
      </w:r>
      <w:r w:rsidR="00C22F42" w:rsidRPr="00A37421">
        <w:rPr>
          <w:rFonts w:ascii="Times New Roman" w:hAnsi="Times New Roman" w:cs="Times New Roman"/>
          <w:sz w:val="24"/>
          <w:szCs w:val="24"/>
        </w:rPr>
        <w:t>арточек (из игры «</w:t>
      </w:r>
      <w:proofErr w:type="spellStart"/>
      <w:r w:rsidR="00C22F42"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>»)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Дети разбиваются на пары. Воспитатель предлагает взять конверты с разрезанными частями и собрать из них картинку за 3 минуты (показывает песочные часы). Воспитатель проверяет, все ли дети успели выполнить задание, и напоминает о важности умения укладываться в заданное время.</w:t>
      </w:r>
    </w:p>
    <w:p w:rsidR="00665A22" w:rsidRPr="00A37421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-436245</wp:posOffset>
            </wp:positionV>
            <wp:extent cx="5303520" cy="7560310"/>
            <wp:effectExtent l="19050" t="0" r="0" b="0"/>
            <wp:wrapNone/>
            <wp:docPr id="10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22" w:rsidRPr="00B448B9" w:rsidRDefault="00665A22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6.</w:t>
      </w:r>
      <w:r w:rsidR="00C22F42" w:rsidRPr="00B448B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448B9">
        <w:rPr>
          <w:rFonts w:ascii="Times New Roman" w:hAnsi="Times New Roman" w:cs="Times New Roman"/>
          <w:b/>
          <w:i/>
          <w:sz w:val="32"/>
          <w:szCs w:val="32"/>
        </w:rPr>
        <w:t>«Тик - так»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Цель</w:t>
      </w:r>
      <w:r w:rsidR="00C22F42" w:rsidRPr="00B448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7421">
        <w:rPr>
          <w:rFonts w:ascii="Times New Roman" w:hAnsi="Times New Roman" w:cs="Times New Roman"/>
          <w:sz w:val="24"/>
          <w:szCs w:val="24"/>
        </w:rPr>
        <w:t>Продолжать учить определять форму предметов и их частей на примере макета часов.</w:t>
      </w:r>
      <w:r w:rsidR="00C22F42"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Pr="00A37421">
        <w:rPr>
          <w:rFonts w:ascii="Times New Roman" w:hAnsi="Times New Roman" w:cs="Times New Roman"/>
          <w:sz w:val="24"/>
          <w:szCs w:val="24"/>
        </w:rPr>
        <w:t>Закреплять знаний о  часах, умения устанавливать время на макете часов</w:t>
      </w:r>
      <w:proofErr w:type="gramStart"/>
      <w:r w:rsidR="00C22F42"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Pr="00A3742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>азвивать познавательный интерес.</w:t>
      </w:r>
    </w:p>
    <w:p w:rsidR="00665A22" w:rsidRPr="00B448B9" w:rsidRDefault="00665A22" w:rsidP="00A37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C22F42" w:rsidRPr="00B448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448B9">
        <w:rPr>
          <w:rFonts w:ascii="Times New Roman" w:hAnsi="Times New Roman" w:cs="Times New Roman"/>
          <w:sz w:val="24"/>
          <w:szCs w:val="24"/>
        </w:rPr>
        <w:t>Будильник, наручные часы, настенные часы с кукушкой.</w:t>
      </w:r>
    </w:p>
    <w:p w:rsidR="00665A22" w:rsidRPr="00B448B9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C22F42" w:rsidRPr="00B448B9">
        <w:rPr>
          <w:rFonts w:ascii="Times New Roman" w:hAnsi="Times New Roman" w:cs="Times New Roman"/>
          <w:b/>
          <w:sz w:val="24"/>
          <w:szCs w:val="24"/>
        </w:rPr>
        <w:t xml:space="preserve"> игры</w:t>
      </w:r>
      <w:r w:rsidR="00C22F42" w:rsidRPr="00B448B9">
        <w:rPr>
          <w:rFonts w:ascii="Times New Roman" w:hAnsi="Times New Roman" w:cs="Times New Roman"/>
          <w:sz w:val="24"/>
          <w:szCs w:val="24"/>
        </w:rPr>
        <w:t>: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На столе у воспитателя под салфеткой разные виды часов: будильник, наручные часы, настенные часы с кукушкой.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Воспитатель читает стихотворение: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«Петушок»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Кукареку-кукареку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Звонко петушок поет.</w:t>
      </w:r>
    </w:p>
    <w:p w:rsidR="007E778B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Озарило солнцем реку,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 в небе облако плывет.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Просыпайтесь, звери, птицы!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Принимайтесь за дела.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На траве роса искрится,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Ночь июльская прошла.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Как будильник настоящий,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Разбудил вас петушок.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Распушил он хвост блестящий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И расправил гребешок.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Воспитатель выясняет у детей, какие приборы придумал человек для измерения времени. (Часы). Затем снимает салфетку с разных видов часов и загадывает загадки. Дети показывают отгадки.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 Ежедневно в семь утра я трещу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- Вставать пора!   (будильник)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Живет в резной избушке веселая кукушка.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Она кукует каждый час и ранним утром будит нас.                      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(настенные часы с кукушкой)</w:t>
      </w:r>
    </w:p>
    <w:p w:rsidR="00473C52" w:rsidRPr="00A37421" w:rsidRDefault="00473C5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F42" w:rsidRPr="00A37421" w:rsidRDefault="00C22F4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F42" w:rsidRPr="00A37421" w:rsidRDefault="00C22F4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F42" w:rsidRPr="00A37421" w:rsidRDefault="00C22F4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52" w:rsidRPr="00B448B9" w:rsidRDefault="00B448B9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-368291</wp:posOffset>
            </wp:positionH>
            <wp:positionV relativeFrom="paragraph">
              <wp:posOffset>-436567</wp:posOffset>
            </wp:positionV>
            <wp:extent cx="5303577" cy="7560859"/>
            <wp:effectExtent l="19050" t="0" r="0" b="0"/>
            <wp:wrapNone/>
            <wp:docPr id="11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77" cy="756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F42" w:rsidRPr="00B448B9">
        <w:rPr>
          <w:rFonts w:ascii="Times New Roman" w:hAnsi="Times New Roman" w:cs="Times New Roman"/>
          <w:b/>
          <w:i/>
          <w:sz w:val="32"/>
          <w:szCs w:val="32"/>
        </w:rPr>
        <w:t xml:space="preserve">7. </w:t>
      </w:r>
      <w:r w:rsidR="00473C52" w:rsidRPr="00B448B9">
        <w:rPr>
          <w:rFonts w:ascii="Times New Roman" w:hAnsi="Times New Roman" w:cs="Times New Roman"/>
          <w:b/>
          <w:i/>
          <w:sz w:val="32"/>
          <w:szCs w:val="32"/>
        </w:rPr>
        <w:t>Дострой картинку</w:t>
      </w:r>
      <w:r w:rsidR="00C22F42" w:rsidRPr="00B448B9">
        <w:rPr>
          <w:rFonts w:ascii="Times New Roman" w:hAnsi="Times New Roman" w:cs="Times New Roman"/>
          <w:b/>
          <w:i/>
          <w:sz w:val="32"/>
          <w:szCs w:val="32"/>
        </w:rPr>
        <w:t xml:space="preserve"> (дом)</w:t>
      </w:r>
    </w:p>
    <w:p w:rsidR="00C07BA6" w:rsidRPr="00B448B9" w:rsidRDefault="00C07BA6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2F42" w:rsidRPr="00A37421" w:rsidRDefault="00C22F4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Цель:</w:t>
      </w:r>
      <w:r w:rsidRPr="00A37421">
        <w:rPr>
          <w:rFonts w:ascii="Times New Roman" w:hAnsi="Times New Roman" w:cs="Times New Roman"/>
          <w:sz w:val="24"/>
          <w:szCs w:val="24"/>
        </w:rPr>
        <w:t xml:space="preserve"> Учить передавать симметричное строение дома, ориентируясь на его половину, замечать различия в деталях</w:t>
      </w:r>
    </w:p>
    <w:p w:rsidR="00C22F42" w:rsidRPr="00A37421" w:rsidRDefault="00C22F4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>: счетные палочки, образцы выполненных работ</w:t>
      </w:r>
    </w:p>
    <w:p w:rsidR="00C22F42" w:rsidRPr="00B448B9" w:rsidRDefault="00C22F42" w:rsidP="00A37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 игры:</w:t>
      </w:r>
    </w:p>
    <w:p w:rsidR="00473C52" w:rsidRPr="00A37421" w:rsidRDefault="00473C5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Необходимо показать ребенку схему-рисунок половины какого-либо предмета, изображенного на бумаге. Задание – симметрично достроить картинку, используя те же цвета и пропорции.</w:t>
      </w:r>
    </w:p>
    <w:p w:rsidR="00C22F42" w:rsidRPr="00A37421" w:rsidRDefault="00C22F4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F42" w:rsidRPr="00B448B9" w:rsidRDefault="00C22F42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 xml:space="preserve">8. </w:t>
      </w:r>
      <w:proofErr w:type="spellStart"/>
      <w:r w:rsidRPr="00B448B9">
        <w:rPr>
          <w:rFonts w:ascii="Times New Roman" w:hAnsi="Times New Roman" w:cs="Times New Roman"/>
          <w:b/>
          <w:i/>
          <w:sz w:val="32"/>
          <w:szCs w:val="32"/>
        </w:rPr>
        <w:t>Танграм</w:t>
      </w:r>
      <w:proofErr w:type="spellEnd"/>
    </w:p>
    <w:p w:rsidR="00C22F42" w:rsidRPr="00B448B9" w:rsidRDefault="00C22F42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Игра «Выложи картинку»</w:t>
      </w:r>
    </w:p>
    <w:p w:rsidR="00C22F42" w:rsidRPr="00A37421" w:rsidRDefault="00C22F4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Цель: Упражнять детей в умении осуществлять поисковые действия умственного и практического плана. Создавать в воображении новые образы на основе восприятия схематических изображений</w:t>
      </w:r>
    </w:p>
    <w:p w:rsidR="00C22F42" w:rsidRPr="00A37421" w:rsidRDefault="00C22F4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Материал: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 xml:space="preserve"> на каждого ребенка, образец выполненной работы</w:t>
      </w:r>
    </w:p>
    <w:p w:rsidR="00C22F42" w:rsidRPr="00A37421" w:rsidRDefault="00C22F4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Описание игры: Дети из квадрата «</w:t>
      </w:r>
      <w:proofErr w:type="spellStart"/>
      <w:proofErr w:type="gram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» по образцу выкладывают 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- либо изображение или фигуру.</w:t>
      </w:r>
    </w:p>
    <w:p w:rsidR="007E778B" w:rsidRPr="00B448B9" w:rsidRDefault="007E778B" w:rsidP="00B448B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C07BA6" w:rsidRPr="00B448B9" w:rsidRDefault="00D77C3B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 xml:space="preserve">9. </w:t>
      </w:r>
      <w:r w:rsidR="00C22F42" w:rsidRPr="00B448B9">
        <w:rPr>
          <w:rFonts w:ascii="Times New Roman" w:hAnsi="Times New Roman" w:cs="Times New Roman"/>
          <w:b/>
          <w:i/>
          <w:sz w:val="32"/>
          <w:szCs w:val="32"/>
        </w:rPr>
        <w:t xml:space="preserve">«Сделай </w:t>
      </w:r>
      <w:r w:rsidRPr="00B448B9">
        <w:rPr>
          <w:rFonts w:ascii="Times New Roman" w:hAnsi="Times New Roman" w:cs="Times New Roman"/>
          <w:b/>
          <w:i/>
          <w:sz w:val="32"/>
          <w:szCs w:val="32"/>
        </w:rPr>
        <w:t xml:space="preserve"> узор»</w:t>
      </w:r>
    </w:p>
    <w:p w:rsidR="00D77C3B" w:rsidRPr="00A37421" w:rsidRDefault="00D77C3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Цель: Развивать у детей восприятие формы. Учить анализировать</w:t>
      </w:r>
    </w:p>
    <w:p w:rsidR="00D77C3B" w:rsidRPr="00A37421" w:rsidRDefault="00D77C3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расположение предметов в пространстве.</w:t>
      </w:r>
    </w:p>
    <w:p w:rsidR="00D77C3B" w:rsidRPr="00A37421" w:rsidRDefault="00C22F4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7421">
        <w:rPr>
          <w:rFonts w:ascii="Times New Roman" w:hAnsi="Times New Roman" w:cs="Times New Roman"/>
          <w:sz w:val="24"/>
          <w:szCs w:val="24"/>
        </w:rPr>
        <w:t>Материал:</w:t>
      </w:r>
      <w:r w:rsidR="00D77C3B" w:rsidRPr="00A37421">
        <w:rPr>
          <w:rFonts w:ascii="Times New Roman" w:hAnsi="Times New Roman" w:cs="Times New Roman"/>
          <w:sz w:val="24"/>
          <w:szCs w:val="24"/>
        </w:rPr>
        <w:t xml:space="preserve"> аппликация-образец, листы бумаги; геометрические фигуры: круги, треугольники, квадраты, прямоугольники одинакового размера.</w:t>
      </w:r>
      <w:proofErr w:type="gramEnd"/>
    </w:p>
    <w:p w:rsidR="00C22F42" w:rsidRPr="00A37421" w:rsidRDefault="00C22F4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Описание игры:</w:t>
      </w:r>
    </w:p>
    <w:p w:rsidR="00337436" w:rsidRPr="00A37421" w:rsidRDefault="00D77C3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Сделать аппликацию-образец, на который ребенок сможет ориентироваться (образец может быть в виде салфетки, платочка для мишки или куклы). Чтобы ребенок смог выполнить такую же, предложите</w:t>
      </w:r>
      <w:r w:rsidR="00C22F42"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Pr="00A37421">
        <w:rPr>
          <w:rFonts w:ascii="Times New Roman" w:hAnsi="Times New Roman" w:cs="Times New Roman"/>
          <w:sz w:val="24"/>
          <w:szCs w:val="24"/>
        </w:rPr>
        <w:t>ему бумагу и геометрические фигуры. Фигуры должны быть несложными. Например, в середине листа бумаги — круг, а по углам треугольники. Чтобы облегчить на первых этапах выполнение задания, можно</w:t>
      </w:r>
      <w:r w:rsidR="00C22F42"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Pr="00A37421">
        <w:rPr>
          <w:rFonts w:ascii="Times New Roman" w:hAnsi="Times New Roman" w:cs="Times New Roman"/>
          <w:sz w:val="24"/>
          <w:szCs w:val="24"/>
        </w:rPr>
        <w:t>заранее нарисовать на листе бумаги контуры фигур, ориентиры. Перед</w:t>
      </w:r>
      <w:r w:rsidR="00C22F42"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Pr="00A37421">
        <w:rPr>
          <w:rFonts w:ascii="Times New Roman" w:hAnsi="Times New Roman" w:cs="Times New Roman"/>
          <w:sz w:val="24"/>
          <w:szCs w:val="24"/>
        </w:rPr>
        <w:t>выполнением задания целесообразно рассмотреть с детьми образец,</w:t>
      </w:r>
      <w:r w:rsidR="00C22F42"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Pr="00A37421">
        <w:rPr>
          <w:rFonts w:ascii="Times New Roman" w:hAnsi="Times New Roman" w:cs="Times New Roman"/>
          <w:sz w:val="24"/>
          <w:szCs w:val="24"/>
        </w:rPr>
        <w:t>обследовать фигуры, назвать их, назвать место их расположения. Затем</w:t>
      </w:r>
      <w:r w:rsidR="00C22F42" w:rsidRPr="00A37421">
        <w:rPr>
          <w:rFonts w:ascii="Times New Roman" w:hAnsi="Times New Roman" w:cs="Times New Roman"/>
          <w:sz w:val="24"/>
          <w:szCs w:val="24"/>
        </w:rPr>
        <w:t xml:space="preserve"> пер</w:t>
      </w:r>
      <w:r w:rsidRPr="00A37421">
        <w:rPr>
          <w:rFonts w:ascii="Times New Roman" w:hAnsi="Times New Roman" w:cs="Times New Roman"/>
          <w:sz w:val="24"/>
          <w:szCs w:val="24"/>
        </w:rPr>
        <w:t>ейти к составлению орнамента</w:t>
      </w:r>
    </w:p>
    <w:p w:rsidR="00337436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-436245</wp:posOffset>
            </wp:positionV>
            <wp:extent cx="5303520" cy="7560310"/>
            <wp:effectExtent l="19050" t="0" r="0" b="0"/>
            <wp:wrapNone/>
            <wp:docPr id="12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8B9" w:rsidRPr="00A37421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2E" w:rsidRPr="00B448B9" w:rsidRDefault="00B6132E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="00337436" w:rsidRPr="00B448B9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B448B9">
        <w:rPr>
          <w:rFonts w:ascii="Times New Roman" w:hAnsi="Times New Roman" w:cs="Times New Roman"/>
          <w:b/>
          <w:i/>
          <w:sz w:val="32"/>
          <w:szCs w:val="32"/>
        </w:rPr>
        <w:t xml:space="preserve"> Дидактическая игра «Автобус».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Ц</w:t>
      </w:r>
      <w:r w:rsidRPr="00B448B9">
        <w:rPr>
          <w:rFonts w:ascii="Times New Roman" w:hAnsi="Times New Roman" w:cs="Times New Roman"/>
          <w:b/>
          <w:sz w:val="24"/>
          <w:szCs w:val="24"/>
        </w:rPr>
        <w:t>ель: 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Создание условий, игровых и проблемных ситуаций для развития сенсорных и познавательно-исследовательской деятельности навы</w:t>
      </w:r>
      <w:r w:rsidR="007E778B" w:rsidRPr="00A37421">
        <w:rPr>
          <w:rFonts w:ascii="Times New Roman" w:hAnsi="Times New Roman" w:cs="Times New Roman"/>
          <w:sz w:val="24"/>
          <w:szCs w:val="24"/>
        </w:rPr>
        <w:t>к</w:t>
      </w:r>
      <w:r w:rsidRPr="00A37421">
        <w:rPr>
          <w:rFonts w:ascii="Times New Roman" w:hAnsi="Times New Roman" w:cs="Times New Roman"/>
          <w:sz w:val="24"/>
          <w:szCs w:val="24"/>
        </w:rPr>
        <w:t>ов, ЭМП, расширения кругозора; познавательной активности, готовности к совместно</w:t>
      </w:r>
      <w:r w:rsidR="007E778B" w:rsidRPr="00A37421">
        <w:rPr>
          <w:rFonts w:ascii="Times New Roman" w:hAnsi="Times New Roman" w:cs="Times New Roman"/>
          <w:sz w:val="24"/>
          <w:szCs w:val="24"/>
        </w:rPr>
        <w:t>й деятельности со сверстниками</w:t>
      </w:r>
      <w:r w:rsidRPr="00A3742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- Мы отправляемся в путешествие на автобусе.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 Улыбается водитель: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- Проходите! Проходите!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У окошка место есть,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Не желаете присесть?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На нашем автобусе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Полоски, как на глобусе!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Мы объедем целый свет!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Вы садитесь или нет?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На каждом столе участников лежит на углу справа белый лист и стоит тарелочка с цветными фигурками различными.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- Послушайте задание: каждая команда, сидящая за столом, вместе должна рассадить «пассажиров» - фигурки из тарелочк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в «автобусе» - на белом листе. Я буду называть, куда класть фигурк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рассаживать «пассажиров», а вы сообща будете выполнять. Положите на середине стола белый лист вертикально - это автобус. Приготовьте тарелочки с фигурками…Внимание! В автобусе будет 3 ряда: нижний, средний, верхний. 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- Слушайте инструкцию: пассажир «красный треугольник» сидит в нижнем ряду слева… (дать время).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Пассажир «жёлтый полукруг» сидит в среднем ряду справа……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Пассажир «зелёное кольцо» сидит в верхнем ряду слева……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Пассажир «синий квадрат» сидит в среднем ряду слева……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Пассажир «фиолетовое полукольцо» сидит в верхнем ряду справа……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Пассажир «белый круг» сидит в нижнем ряду справа……</w:t>
      </w:r>
    </w:p>
    <w:p w:rsidR="00665A22" w:rsidRPr="00A37421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22" w:rsidRDefault="00665A22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B9" w:rsidRPr="00A37421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B9" w:rsidRDefault="00B448B9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-368291</wp:posOffset>
            </wp:positionH>
            <wp:positionV relativeFrom="paragraph">
              <wp:posOffset>-436567</wp:posOffset>
            </wp:positionV>
            <wp:extent cx="5303577" cy="7560860"/>
            <wp:effectExtent l="19050" t="0" r="0" b="0"/>
            <wp:wrapNone/>
            <wp:docPr id="13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77" cy="756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436" w:rsidRPr="00B448B9" w:rsidRDefault="00337436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11. «Сложи из палочек»</w:t>
      </w: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Цель:</w:t>
      </w:r>
      <w:r w:rsidRPr="00A37421">
        <w:rPr>
          <w:rFonts w:ascii="Times New Roman" w:hAnsi="Times New Roman" w:cs="Times New Roman"/>
          <w:sz w:val="24"/>
          <w:szCs w:val="24"/>
        </w:rPr>
        <w:t xml:space="preserve">  Упражнять в составлении из палочек геометрические фигуры</w:t>
      </w: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>: счетные палочки на каждого ребенка, образцы изображений</w:t>
      </w: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Дети по образцу выкладывают из счетных палочек какое - либо изображение или фигуру.</w:t>
      </w: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36" w:rsidRPr="00B448B9" w:rsidRDefault="00337436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37436" w:rsidRPr="00B448B9" w:rsidRDefault="00337436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 xml:space="preserve">12 . </w:t>
      </w:r>
      <w:proofErr w:type="spellStart"/>
      <w:r w:rsidRPr="00B448B9">
        <w:rPr>
          <w:rFonts w:ascii="Times New Roman" w:hAnsi="Times New Roman" w:cs="Times New Roman"/>
          <w:b/>
          <w:i/>
          <w:sz w:val="32"/>
          <w:szCs w:val="32"/>
        </w:rPr>
        <w:t>Танграм</w:t>
      </w:r>
      <w:proofErr w:type="spellEnd"/>
    </w:p>
    <w:p w:rsidR="00337436" w:rsidRPr="00B448B9" w:rsidRDefault="00337436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Игра «Выложи картинку»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Цель:</w:t>
      </w:r>
      <w:r w:rsidRPr="00A37421">
        <w:rPr>
          <w:rFonts w:ascii="Times New Roman" w:hAnsi="Times New Roman" w:cs="Times New Roman"/>
          <w:sz w:val="24"/>
          <w:szCs w:val="24"/>
        </w:rPr>
        <w:t xml:space="preserve"> Упражнять детей в умении осуществлять поисковые действия умственного и практического плана. Создавать в воображении новые образы на основе восприятия схематических изображений</w:t>
      </w: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 xml:space="preserve"> на каждого ребенка, образец выполненной работы</w:t>
      </w: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 xml:space="preserve">Описание игры: </w:t>
      </w:r>
      <w:r w:rsidRPr="00A37421">
        <w:rPr>
          <w:rFonts w:ascii="Times New Roman" w:hAnsi="Times New Roman" w:cs="Times New Roman"/>
          <w:sz w:val="24"/>
          <w:szCs w:val="24"/>
        </w:rPr>
        <w:t>Дети из квадрата «</w:t>
      </w:r>
      <w:proofErr w:type="spellStart"/>
      <w:proofErr w:type="gram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» по образцу выкладывают 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- либо изображение или фигуру.</w:t>
      </w: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36" w:rsidRPr="00B448B9" w:rsidRDefault="00337436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13 . «Который час»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Цель: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Закреплять знаний о  часах, умения устанавливать время на макете часов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>азвивать познавательный интерес.</w:t>
      </w: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М</w:t>
      </w:r>
      <w:r w:rsidRPr="00B448B9">
        <w:rPr>
          <w:rFonts w:ascii="Times New Roman" w:hAnsi="Times New Roman" w:cs="Times New Roman"/>
          <w:b/>
          <w:sz w:val="24"/>
          <w:szCs w:val="24"/>
        </w:rPr>
        <w:t>атериал</w:t>
      </w:r>
      <w:r w:rsidRPr="00A37421">
        <w:rPr>
          <w:rFonts w:ascii="Times New Roman" w:hAnsi="Times New Roman" w:cs="Times New Roman"/>
          <w:sz w:val="24"/>
          <w:szCs w:val="24"/>
        </w:rPr>
        <w:t xml:space="preserve">: </w:t>
      </w:r>
      <w:r w:rsidR="00EF7752" w:rsidRPr="00A37421">
        <w:rPr>
          <w:rFonts w:ascii="Times New Roman" w:hAnsi="Times New Roman" w:cs="Times New Roman"/>
          <w:sz w:val="24"/>
          <w:szCs w:val="24"/>
        </w:rPr>
        <w:t>циферблаты с цифрами, карточки с изображением времени</w:t>
      </w:r>
      <w:r w:rsidR="00C07BA6" w:rsidRPr="00A37421">
        <w:rPr>
          <w:rFonts w:ascii="Times New Roman" w:hAnsi="Times New Roman" w:cs="Times New Roman"/>
          <w:sz w:val="24"/>
          <w:szCs w:val="24"/>
        </w:rPr>
        <w:t xml:space="preserve"> Картинки: завтрак, обед, ребенок занимается, сон</w:t>
      </w: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A37421">
        <w:rPr>
          <w:rFonts w:ascii="Times New Roman" w:hAnsi="Times New Roman" w:cs="Times New Roman"/>
          <w:sz w:val="24"/>
          <w:szCs w:val="24"/>
        </w:rPr>
        <w:t>:</w:t>
      </w:r>
    </w:p>
    <w:p w:rsidR="007E778B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Детям раздаются картинки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Задание: Посмотри на картинки и назови то время, в которое ты делаешь это действие. Поставь стрелки на часах, обозначив нужное время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Картинки: завтрак, обед, ребенок занимается, сон</w:t>
      </w:r>
    </w:p>
    <w:p w:rsidR="007E778B" w:rsidRPr="00A37421" w:rsidRDefault="007E778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78B" w:rsidRPr="00A37421" w:rsidRDefault="007E778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78B" w:rsidRPr="00A37421" w:rsidRDefault="007E778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A6" w:rsidRPr="00A37421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-436880</wp:posOffset>
            </wp:positionV>
            <wp:extent cx="5303520" cy="7560310"/>
            <wp:effectExtent l="19050" t="0" r="0" b="0"/>
            <wp:wrapNone/>
            <wp:docPr id="14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A6" w:rsidRPr="00B448B9" w:rsidRDefault="00C07BA6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14. «Сложи из палочек»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Цель:</w:t>
      </w:r>
      <w:r w:rsidRPr="00A37421">
        <w:rPr>
          <w:rFonts w:ascii="Times New Roman" w:hAnsi="Times New Roman" w:cs="Times New Roman"/>
          <w:sz w:val="24"/>
          <w:szCs w:val="24"/>
        </w:rPr>
        <w:t xml:space="preserve">  Упражнять в составлении из палочек геометрические фигуры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>: счетные палочки на каждого ребенка, образцы изображений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Дети по образцу выкладывают из счетных палочек какое - либо изображение или фигуру.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2E" w:rsidRPr="00B448B9" w:rsidRDefault="00B6132E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15 «Золушка»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A6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Цель</w:t>
      </w:r>
      <w:r w:rsidRPr="00A37421">
        <w:rPr>
          <w:rFonts w:ascii="Times New Roman" w:hAnsi="Times New Roman" w:cs="Times New Roman"/>
          <w:sz w:val="24"/>
          <w:szCs w:val="24"/>
        </w:rPr>
        <w:t>. Приобщение</w:t>
      </w:r>
      <w:r w:rsidR="00C07BA6" w:rsidRPr="00A37421">
        <w:rPr>
          <w:rFonts w:ascii="Times New Roman" w:hAnsi="Times New Roman" w:cs="Times New Roman"/>
          <w:sz w:val="24"/>
          <w:szCs w:val="24"/>
        </w:rPr>
        <w:t xml:space="preserve"> воспитанников к художественной </w:t>
      </w:r>
      <w:r w:rsidRPr="00A37421">
        <w:rPr>
          <w:rFonts w:ascii="Times New Roman" w:hAnsi="Times New Roman" w:cs="Times New Roman"/>
          <w:sz w:val="24"/>
          <w:szCs w:val="24"/>
        </w:rPr>
        <w:t>литературе. 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Развитие интереса к совместным играм. Формирование первичных представлений о свойствах объектов окружающего мира (цвете, размере, форме).</w:t>
      </w:r>
    </w:p>
    <w:p w:rsidR="00B6132E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 xml:space="preserve">: игровые  наборы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="00B6132E" w:rsidRPr="00A37421">
        <w:rPr>
          <w:rFonts w:ascii="Times New Roman" w:hAnsi="Times New Roman" w:cs="Times New Roman"/>
          <w:sz w:val="24"/>
          <w:szCs w:val="24"/>
        </w:rPr>
        <w:t xml:space="preserve"> №№ 2,7,8,9,10.</w:t>
      </w:r>
    </w:p>
    <w:p w:rsidR="00B6132E" w:rsidRPr="00B448B9" w:rsidRDefault="00C07BA6" w:rsidP="00A37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 игры: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Ребята, что это? (Туфелька) Как Вы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из какой сказки? А что случилось с героиней этой сказки? Как вы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почему Золушку называли Золушкой?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побыть в роли Золушки, а сама в роли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>лой мачехи. Высыпает из наборов №9 круги и полукруги и просит рассортировать предметы по одному или нескольким признакам.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Ребята, а как можно облегчить труд Золушки? Детям предлагается сконструировать современные бытовые приборы, облегчающие труд Золушки.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Рефлексия.</w:t>
      </w:r>
    </w:p>
    <w:p w:rsidR="00C07BA6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Вам понравилась игра? А что именно вам понравилось в этой игре? Как мы облегчили труд Золушки?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A6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B9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B9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B9" w:rsidRPr="00A37421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-436880</wp:posOffset>
            </wp:positionV>
            <wp:extent cx="5303520" cy="7560310"/>
            <wp:effectExtent l="19050" t="0" r="0" b="0"/>
            <wp:wrapNone/>
            <wp:docPr id="15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DAB" w:rsidRPr="00B448B9" w:rsidRDefault="00C07BA6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16. «Разноцветные шары</w:t>
      </w:r>
      <w:r w:rsidR="000E3DAB" w:rsidRPr="00B448B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37421">
        <w:rPr>
          <w:rFonts w:ascii="Times New Roman" w:hAnsi="Times New Roman" w:cs="Times New Roman"/>
          <w:sz w:val="24"/>
          <w:szCs w:val="24"/>
        </w:rPr>
        <w:t>Развивать логическое мышление. Учить читать кодовое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обозначение логических блоков.</w:t>
      </w:r>
    </w:p>
    <w:p w:rsidR="000E3DAB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0E3DAB" w:rsidRPr="00B448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3DAB" w:rsidRPr="00A37421">
        <w:rPr>
          <w:rFonts w:ascii="Times New Roman" w:hAnsi="Times New Roman" w:cs="Times New Roman"/>
          <w:sz w:val="24"/>
          <w:szCs w:val="24"/>
        </w:rPr>
        <w:t>два больших круга красного, синего цвета, два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овала (1-й — большой зеленого цвета, 2-й — маленький желтого цвета),</w:t>
      </w:r>
      <w:r w:rsidR="00C07BA6"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Pr="00A37421">
        <w:rPr>
          <w:rFonts w:ascii="Times New Roman" w:hAnsi="Times New Roman" w:cs="Times New Roman"/>
          <w:sz w:val="24"/>
          <w:szCs w:val="24"/>
        </w:rPr>
        <w:t>узкие полоски белого цвета, кодовые карточки, обозначающие цвет и</w:t>
      </w:r>
      <w:r w:rsidR="00C07BA6"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Pr="00A37421">
        <w:rPr>
          <w:rFonts w:ascii="Times New Roman" w:hAnsi="Times New Roman" w:cs="Times New Roman"/>
          <w:sz w:val="24"/>
          <w:szCs w:val="24"/>
        </w:rPr>
        <w:t>форму геометрических фигур.</w:t>
      </w:r>
    </w:p>
    <w:p w:rsidR="000E3DAB" w:rsidRPr="00B448B9" w:rsidRDefault="00C07BA6" w:rsidP="00A37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Опис</w:t>
      </w:r>
      <w:r w:rsidRPr="00B448B9">
        <w:rPr>
          <w:rFonts w:ascii="Times New Roman" w:hAnsi="Times New Roman" w:cs="Times New Roman"/>
          <w:b/>
          <w:sz w:val="24"/>
          <w:szCs w:val="24"/>
        </w:rPr>
        <w:t>ание игры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Воспитатель ходит по группе, раскладывает в разных местах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кру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>-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421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 xml:space="preserve"> и овалы и говорит: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Ходит сказка у ворот,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С нами водит хоровод.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Подарила для игры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Разноцветные шары.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Раз, два, три —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Шары собери!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Дети ходят и собирают шары.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А теперь ищи столы,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Где такие же шары.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На столах разложены тоньше полоски бумаги белого цвета — ни-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точки для шаров. На конце каждой «ниточки» лежат кодовые карточки.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Шар волшебный, дай ответ,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Ты раскрой нам свой секрет.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Дети «читают» значки, обговаривают место каждого шарика и рас-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полагают на заданное место, «привязывают» ниточки к шарикам. Когда</w:t>
      </w:r>
      <w:r w:rsidR="00C07BA6"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Pr="00A37421">
        <w:rPr>
          <w:rFonts w:ascii="Times New Roman" w:hAnsi="Times New Roman" w:cs="Times New Roman"/>
          <w:sz w:val="24"/>
          <w:szCs w:val="24"/>
        </w:rPr>
        <w:t>дети выполнят задание, воспитатель может сделать сюрприз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="00C07BA6" w:rsidRPr="00A37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>етей закрыть глаза и «оживить» шары, подарить детям настоящие шары.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Игры, танцы с шариками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Шарики, шарики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Подарили нам!</w:t>
      </w:r>
    </w:p>
    <w:p w:rsidR="000E3DAB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Красные, синие дали малышам.</w:t>
      </w:r>
    </w:p>
    <w:p w:rsidR="00C07BA6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Шарики подняли мы над головой,</w:t>
      </w:r>
    </w:p>
    <w:p w:rsidR="00665A22" w:rsidRPr="00A37421" w:rsidRDefault="000E3DAB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Заплясали шарики красный, голубой.</w:t>
      </w: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36" w:rsidRPr="00A37421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-436245</wp:posOffset>
            </wp:positionV>
            <wp:extent cx="5303520" cy="7560310"/>
            <wp:effectExtent l="19050" t="0" r="0" b="0"/>
            <wp:wrapNone/>
            <wp:docPr id="16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BA6" w:rsidRPr="00B448B9" w:rsidRDefault="00C07BA6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17. «Сложи из палочек»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A37421">
        <w:rPr>
          <w:rFonts w:ascii="Times New Roman" w:hAnsi="Times New Roman" w:cs="Times New Roman"/>
          <w:sz w:val="24"/>
          <w:szCs w:val="24"/>
        </w:rPr>
        <w:t>Упражнять в составлении из палочек геометрические фигуры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A37421">
        <w:rPr>
          <w:rFonts w:ascii="Times New Roman" w:hAnsi="Times New Roman" w:cs="Times New Roman"/>
          <w:sz w:val="24"/>
          <w:szCs w:val="24"/>
        </w:rPr>
        <w:t>счетные палочки на каждого ребенка, образцы изображений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A37421">
        <w:rPr>
          <w:rFonts w:ascii="Times New Roman" w:hAnsi="Times New Roman" w:cs="Times New Roman"/>
          <w:sz w:val="24"/>
          <w:szCs w:val="24"/>
        </w:rPr>
        <w:t>: Дети по образцу выкладывают из счетных палочек какое - либо изображение или фигуру.</w:t>
      </w: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B448B9" w:rsidRDefault="00163695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 xml:space="preserve">18. </w:t>
      </w:r>
      <w:proofErr w:type="spellStart"/>
      <w:r w:rsidRPr="00B448B9">
        <w:rPr>
          <w:rFonts w:ascii="Times New Roman" w:hAnsi="Times New Roman" w:cs="Times New Roman"/>
          <w:b/>
          <w:i/>
          <w:sz w:val="32"/>
          <w:szCs w:val="32"/>
        </w:rPr>
        <w:t>Танграм</w:t>
      </w:r>
      <w:proofErr w:type="spellEnd"/>
    </w:p>
    <w:p w:rsidR="00163695" w:rsidRPr="00B448B9" w:rsidRDefault="00163695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Игра «Выложи картинку»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Цель</w:t>
      </w:r>
      <w:r w:rsidRPr="00A37421">
        <w:rPr>
          <w:rFonts w:ascii="Times New Roman" w:hAnsi="Times New Roman" w:cs="Times New Roman"/>
          <w:sz w:val="24"/>
          <w:szCs w:val="24"/>
        </w:rPr>
        <w:t>: Упражнять детей в умении осуществлять поисковые действия умственного и практического плана. Создавать в воображении новые образы на основе восприятия схематических изображений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 xml:space="preserve"> на каждого ребенка, образец выполненной работы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Дети из квадрата «</w:t>
      </w:r>
      <w:proofErr w:type="spellStart"/>
      <w:proofErr w:type="gram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» по образцу выкладывают 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- либо изображение или фигуру.</w:t>
      </w: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36" w:rsidRPr="00A37421" w:rsidRDefault="0033743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B448B9" w:rsidRDefault="00163695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19  Игра «Зеркало»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48B9">
        <w:rPr>
          <w:rFonts w:ascii="Times New Roman" w:hAnsi="Times New Roman" w:cs="Times New Roman"/>
          <w:b/>
          <w:sz w:val="24"/>
          <w:szCs w:val="24"/>
        </w:rPr>
        <w:t>Цель:</w:t>
      </w:r>
      <w:r w:rsidRPr="00A37421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следствиях).</w:t>
      </w:r>
      <w:proofErr w:type="gramEnd"/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 xml:space="preserve">:  Наборы «Дары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>» № 7,8,9,10, мешочек с разными зеркалами.</w:t>
      </w:r>
    </w:p>
    <w:p w:rsidR="00163695" w:rsidRPr="00B448B9" w:rsidRDefault="00163695" w:rsidP="00A37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 игры: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Воспитатель. – Ребята, посмотрите какой у меня красивый мешочек. Хотите узнать что там?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Не смотря в окошко,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Был один Антошка.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Посмотрел в окошко –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Там второй Антошка!</w:t>
      </w:r>
    </w:p>
    <w:p w:rsidR="00163695" w:rsidRPr="00A37421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-436245</wp:posOffset>
            </wp:positionV>
            <wp:extent cx="5303520" cy="7560310"/>
            <wp:effectExtent l="19050" t="0" r="0" b="0"/>
            <wp:wrapNone/>
            <wp:docPr id="17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695" w:rsidRPr="00A37421">
        <w:rPr>
          <w:rFonts w:ascii="Times New Roman" w:hAnsi="Times New Roman" w:cs="Times New Roman"/>
          <w:sz w:val="24"/>
          <w:szCs w:val="24"/>
        </w:rPr>
        <w:t>Что это за окошко?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Куда смотрел Антошка?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Игра «Волшебный мешочек»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Воспитатель. Посмотрите, ребята, сколько у нас зеркал.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- Свет, мой, зеркальце! Скажи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Да всю правду доложи: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Я ль на свете всех милее,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Всех румяней и белее?»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И ей зеркальце в ответ: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«Ты, конечно, спору нет: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Ты, царица, всем милее,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Всех румяней и белее».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(А. С. Пушкин «Сказка о мертвой царевне и о семи богатырях»)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Я предлагаю вам поиграть в очень интересную и веселую игру «Зеркало». Для этого вам нужно разбиться на пары, встать друг напротив друга и внимательно посмотреть на своего партнера. Постарайтесь запомнить все особенности своего друга.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А теперь я предлагаю выложить «отражение» своего партнера из деталей наборов, лежащих на столе. (Включается веселая музыка)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- Кто все закончил, может рассказать нам о своем партнере: какой он и чем отличается от других?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Рассказы детей.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Воспитатель. Как вы думаете, что можно придумать с этими портретами?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Рефлексия.</w:t>
      </w:r>
    </w:p>
    <w:p w:rsidR="00337436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-Ребята, во что мы сегодня играли? Понравилась вам такая игра? А что именно вам понравилось в этой игре.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B448B9" w:rsidRDefault="00163695" w:rsidP="00B448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8B9">
        <w:rPr>
          <w:rFonts w:ascii="Times New Roman" w:hAnsi="Times New Roman" w:cs="Times New Roman"/>
          <w:b/>
          <w:i/>
          <w:sz w:val="32"/>
          <w:szCs w:val="32"/>
        </w:rPr>
        <w:t>20. «Сложи из палочек»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Цель:</w:t>
      </w:r>
      <w:r w:rsidRPr="00A37421">
        <w:rPr>
          <w:rFonts w:ascii="Times New Roman" w:hAnsi="Times New Roman" w:cs="Times New Roman"/>
          <w:sz w:val="24"/>
          <w:szCs w:val="24"/>
        </w:rPr>
        <w:t xml:space="preserve">  Упражнять в составлении из палочек геометрические фигуры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A37421">
        <w:rPr>
          <w:rFonts w:ascii="Times New Roman" w:hAnsi="Times New Roman" w:cs="Times New Roman"/>
          <w:sz w:val="24"/>
          <w:szCs w:val="24"/>
        </w:rPr>
        <w:t xml:space="preserve"> счетные палочки на каждого ребенка, образцы изображений</w:t>
      </w:r>
    </w:p>
    <w:p w:rsidR="00163695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B9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Дети по образцу выкладывают из счетных палочек какое - либо изображение или фигуру.</w:t>
      </w:r>
    </w:p>
    <w:p w:rsidR="00B448B9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B9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B9" w:rsidRPr="00A37421" w:rsidRDefault="00B448B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-436880</wp:posOffset>
            </wp:positionV>
            <wp:extent cx="5303520" cy="7560310"/>
            <wp:effectExtent l="19050" t="0" r="0" b="0"/>
            <wp:wrapNone/>
            <wp:docPr id="18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695" w:rsidRPr="002741D0" w:rsidRDefault="00163695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>21. «Определи и разложи по цвету»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Цель</w:t>
      </w:r>
      <w:r w:rsidRPr="00A37421">
        <w:rPr>
          <w:rFonts w:ascii="Times New Roman" w:hAnsi="Times New Roman" w:cs="Times New Roman"/>
          <w:sz w:val="24"/>
          <w:szCs w:val="24"/>
        </w:rPr>
        <w:t>: Развивать умение детей классифицировать и абстрагировать фигуры по цвету. Учить кодировать геометрические фигуры через отрицание. Развивать логическое мышление, внимание.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набор блоков, обруч.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Возможно использование меньшего количества признаков геометрических фигур, в зависимости от знаний детей. На данном этапе обучения можно использовать только цвет и форму.</w:t>
      </w:r>
    </w:p>
    <w:p w:rsidR="00C07BA6" w:rsidRPr="00A37421" w:rsidRDefault="00C07BA6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2741D0" w:rsidRDefault="00163695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 xml:space="preserve">22. «Выкладываем  из палочек </w:t>
      </w:r>
      <w:proofErr w:type="spellStart"/>
      <w:r w:rsidRPr="002741D0">
        <w:rPr>
          <w:rFonts w:ascii="Times New Roman" w:hAnsi="Times New Roman" w:cs="Times New Roman"/>
          <w:b/>
          <w:i/>
          <w:sz w:val="32"/>
          <w:szCs w:val="32"/>
        </w:rPr>
        <w:t>Кюизинера</w:t>
      </w:r>
      <w:proofErr w:type="spellEnd"/>
      <w:r w:rsidRPr="002741D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63695" w:rsidRPr="002741D0" w:rsidRDefault="00163695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Цель:</w:t>
      </w:r>
      <w:r w:rsidRPr="00A37421">
        <w:rPr>
          <w:rFonts w:ascii="Times New Roman" w:hAnsi="Times New Roman" w:cs="Times New Roman"/>
          <w:sz w:val="24"/>
          <w:szCs w:val="24"/>
        </w:rPr>
        <w:t xml:space="preserve">  упражнять детей в умении осуществлять поисковые действия умственного и практического плана. Создавать в воображении новые образы на основе восприятия схематических изображений.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Ма</w:t>
      </w:r>
      <w:r w:rsidRPr="002741D0">
        <w:rPr>
          <w:rFonts w:ascii="Times New Roman" w:hAnsi="Times New Roman" w:cs="Times New Roman"/>
          <w:b/>
          <w:sz w:val="24"/>
          <w:szCs w:val="24"/>
        </w:rPr>
        <w:t xml:space="preserve">териал: </w:t>
      </w:r>
      <w:r w:rsidRPr="00A37421">
        <w:rPr>
          <w:rFonts w:ascii="Times New Roman" w:hAnsi="Times New Roman" w:cs="Times New Roman"/>
          <w:sz w:val="24"/>
          <w:szCs w:val="24"/>
        </w:rPr>
        <w:t xml:space="preserve">карточки с образцами, палочки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Кюизинера</w:t>
      </w:r>
      <w:proofErr w:type="spellEnd"/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A37421">
        <w:rPr>
          <w:rFonts w:ascii="Times New Roman" w:hAnsi="Times New Roman" w:cs="Times New Roman"/>
          <w:sz w:val="24"/>
          <w:szCs w:val="24"/>
        </w:rPr>
        <w:t>: Дети по образцу выкладывают из счетных палочек какое - либо изображение или фигуру.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2741D0" w:rsidRDefault="00163695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>23. «Найди и разложи по форме»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Цель</w:t>
      </w:r>
      <w:r w:rsidRPr="00A37421">
        <w:rPr>
          <w:rFonts w:ascii="Times New Roman" w:hAnsi="Times New Roman" w:cs="Times New Roman"/>
          <w:sz w:val="24"/>
          <w:szCs w:val="24"/>
        </w:rPr>
        <w:t>: Закреплять умение детей классифицировать и абстрагировать фигуры по форме. Учить кодировать и декодировать геометрические фигуры через знак отрицания. Развивать логическое мышление, внимание.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A37421">
        <w:rPr>
          <w:rFonts w:ascii="Times New Roman" w:hAnsi="Times New Roman" w:cs="Times New Roman"/>
          <w:sz w:val="24"/>
          <w:szCs w:val="24"/>
        </w:rPr>
        <w:t>набор блоков, обруч.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(Можно обратить внимание на цвет, можно не определять)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Идентичные игры можно проводить, объединяя два, три свойства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или исключая. А также классифицировать и абстрагировать по размеру, толщине.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2741D0" w:rsidRDefault="002741D0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-436880</wp:posOffset>
            </wp:positionV>
            <wp:extent cx="5303520" cy="7560310"/>
            <wp:effectExtent l="19050" t="0" r="0" b="0"/>
            <wp:wrapNone/>
            <wp:docPr id="19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695" w:rsidRPr="002741D0">
        <w:rPr>
          <w:rFonts w:ascii="Times New Roman" w:hAnsi="Times New Roman" w:cs="Times New Roman"/>
          <w:b/>
          <w:i/>
          <w:sz w:val="32"/>
          <w:szCs w:val="32"/>
        </w:rPr>
        <w:t xml:space="preserve">24. </w:t>
      </w:r>
      <w:proofErr w:type="spellStart"/>
      <w:r w:rsidR="00163695" w:rsidRPr="002741D0">
        <w:rPr>
          <w:rFonts w:ascii="Times New Roman" w:hAnsi="Times New Roman" w:cs="Times New Roman"/>
          <w:b/>
          <w:i/>
          <w:sz w:val="32"/>
          <w:szCs w:val="32"/>
        </w:rPr>
        <w:t>Танграм</w:t>
      </w:r>
      <w:proofErr w:type="spellEnd"/>
    </w:p>
    <w:p w:rsidR="00163695" w:rsidRPr="002741D0" w:rsidRDefault="00163695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>Игра «Выложи картинку»</w:t>
      </w:r>
    </w:p>
    <w:p w:rsidR="00163695" w:rsidRPr="002741D0" w:rsidRDefault="00163695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Цель:</w:t>
      </w:r>
      <w:r w:rsidRPr="00A37421">
        <w:rPr>
          <w:rFonts w:ascii="Times New Roman" w:hAnsi="Times New Roman" w:cs="Times New Roman"/>
          <w:sz w:val="24"/>
          <w:szCs w:val="24"/>
        </w:rPr>
        <w:t xml:space="preserve"> Упражнять детей в умении осуществлять поисковые действия умственного и практического плана. Создавать в воображении новые образы на основе восприятия схематических изображений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 xml:space="preserve"> на каждого ребенка, образец выполненной работы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Дети из квадрата «</w:t>
      </w:r>
      <w:proofErr w:type="spellStart"/>
      <w:proofErr w:type="gram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» по образцу выкладывают 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- либо изображение или фигуру.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2741D0" w:rsidRDefault="00163695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>20. «Сложи из палочек»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Цель:</w:t>
      </w:r>
      <w:r w:rsidRPr="00A37421">
        <w:rPr>
          <w:rFonts w:ascii="Times New Roman" w:hAnsi="Times New Roman" w:cs="Times New Roman"/>
          <w:sz w:val="24"/>
          <w:szCs w:val="24"/>
        </w:rPr>
        <w:t xml:space="preserve">  Упражнять в составлении из палочек геометрические фигуры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>: счетные палочки на каждого ребенка, образцы изображений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Дети по образцу выкладывают из счетных палочек какое - либо изображение или фигуру.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2E" w:rsidRPr="002741D0" w:rsidRDefault="00B6132E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>26 . Игра «Подарок»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Цель</w:t>
      </w:r>
      <w:r w:rsidRPr="00A37421">
        <w:rPr>
          <w:rFonts w:ascii="Times New Roman" w:hAnsi="Times New Roman" w:cs="Times New Roman"/>
          <w:sz w:val="24"/>
          <w:szCs w:val="24"/>
        </w:rPr>
        <w:t>. Развитие воображения, творческой активности, формирование познавательных действий, первичных представлений об объектах окружающего мира, отечественных традициях, реализация самостоятельной деятельности детей.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Материал:  </w:t>
      </w:r>
      <w:r w:rsidRPr="00A37421">
        <w:rPr>
          <w:rFonts w:ascii="Times New Roman" w:hAnsi="Times New Roman" w:cs="Times New Roman"/>
          <w:sz w:val="24"/>
          <w:szCs w:val="24"/>
        </w:rPr>
        <w:t xml:space="preserve">Наборы «Дары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>» № 7,8,9,10, мешочек с разными зеркалами.</w:t>
      </w:r>
    </w:p>
    <w:p w:rsidR="00B6132E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A37421">
        <w:rPr>
          <w:rFonts w:ascii="Times New Roman" w:hAnsi="Times New Roman" w:cs="Times New Roman"/>
          <w:sz w:val="24"/>
          <w:szCs w:val="24"/>
        </w:rPr>
        <w:t xml:space="preserve"> </w:t>
      </w:r>
      <w:r w:rsidR="00B6132E" w:rsidRPr="00A37421">
        <w:rPr>
          <w:rFonts w:ascii="Times New Roman" w:hAnsi="Times New Roman" w:cs="Times New Roman"/>
          <w:sz w:val="24"/>
          <w:szCs w:val="24"/>
        </w:rPr>
        <w:t>Подарок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Пришла ко мне подружка,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И мы играли с ней.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И вот одна игрушка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Вдруг приглянулась ей: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Лягушка заводная,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Весёлая, смешная.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Мне скучно без игрушки -</w:t>
      </w:r>
    </w:p>
    <w:p w:rsidR="00B6132E" w:rsidRPr="00A37421" w:rsidRDefault="002741D0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-436880</wp:posOffset>
            </wp:positionV>
            <wp:extent cx="5303520" cy="7560310"/>
            <wp:effectExtent l="19050" t="0" r="0" b="0"/>
            <wp:wrapNone/>
            <wp:docPr id="20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32E" w:rsidRPr="00A37421">
        <w:rPr>
          <w:rFonts w:ascii="Times New Roman" w:hAnsi="Times New Roman" w:cs="Times New Roman"/>
          <w:sz w:val="24"/>
          <w:szCs w:val="24"/>
        </w:rPr>
        <w:t>Любимая была, -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А всё-таки подружке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Лягушку отдала. (Е. Благинина, «Подарок»)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 «Я пришла к вам с подарками. У меня в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руках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красивые коробочки для всех вас». Идет по комнате, приговаривает: «пойду к Саше, Танечке, Наташе». Специально называются имена тех детей, которые в этот момент чем-то отвлечены. Затем подходит к самой большой группке детей и говорит: «Здравствуйте, дети! Я к вам пришла, вам подарки принесла. Этот подарок – Маше», – подает коробочку, делает паузу, чтобы понять, догадается ли ребенок сказать «спасибо» или он может просто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забыть это сделать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>, так как увлечен игрой. Ведущий тогда напоминает: «Что нужно сказать, когда получаешь подарок?»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Раздает коробочки до тех пор, пока все дети не получат их. Важно не затягивать этот процесс. Ведущий: Вам понравились подарки? А вы, любите дарить подарки? Кто хочет сделать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своим друзьям и близким? Я предлагаю подарки сделать из игровых наборов «Дары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>».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Дети выполняют. Далее обсуждается: что сделали? Кому? Почему?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Рефлексия. «Эмоции»</w:t>
      </w:r>
    </w:p>
    <w:p w:rsidR="00B6132E" w:rsidRPr="00A37421" w:rsidRDefault="00B6132E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-Ребята, во что мы сегодня играли? Понравилась вам такая игра? А что именно вам понравилось в этой игре.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43" w:rsidRDefault="00163695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>27 «Засели домики»</w:t>
      </w:r>
    </w:p>
    <w:p w:rsidR="002741D0" w:rsidRPr="002741D0" w:rsidRDefault="002741D0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Цель. Развитие классификационных умений. </w:t>
      </w: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Материал. Логические блоки или фигуры, карточки с изображением домиков (табл. 14).</w:t>
      </w:r>
    </w:p>
    <w:p w:rsidR="00447243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Описание игры:</w:t>
      </w: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Перед детьми — таблица 14, а. На ней нарисован новый дом в городе логических фигур. Но жители города — фигуры — никак не могут расселиться в нем. А заселить дом надо так, чтобы в каждой комнате оказались одинаковые  по  размеру жильцы  (фигуры).</w:t>
      </w: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Знаки внизу домика подсказывают, какие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фигуры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в   каких   комнатах  должны   поселиться.</w:t>
      </w:r>
    </w:p>
    <w:p w:rsidR="00447243" w:rsidRPr="00A37421" w:rsidRDefault="002741D0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-436245</wp:posOffset>
            </wp:positionV>
            <wp:extent cx="5303520" cy="7560310"/>
            <wp:effectExtent l="19050" t="0" r="0" b="0"/>
            <wp:wrapNone/>
            <wp:docPr id="21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243" w:rsidRPr="00A37421">
        <w:rPr>
          <w:rFonts w:ascii="Times New Roman" w:hAnsi="Times New Roman" w:cs="Times New Roman"/>
          <w:sz w:val="24"/>
          <w:szCs w:val="24"/>
        </w:rPr>
        <w:t>Дети разбирают фигуры и раскладывают их в домике. В конце проверяют, называют, чем похожи все фигуры в каждой клетке (квартире), какие они.</w:t>
      </w: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Упражнение повторяется с таблицами 14, б, в. Сначала дети классифицируют фигуры по указанным основаниям (заполняют домики со знаками), а затем самостоятельно выделяют признак, по которому можно разделить фигуры (заполняют домики без знаков). Взрослый поощряет само</w:t>
      </w:r>
      <w:r w:rsidRPr="00A37421">
        <w:rPr>
          <w:rFonts w:ascii="Times New Roman" w:hAnsi="Times New Roman" w:cs="Times New Roman"/>
          <w:sz w:val="24"/>
          <w:szCs w:val="24"/>
        </w:rPr>
        <w:softHyphen/>
        <w:t>стоятельный выбор основания классификации.</w:t>
      </w: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Примечание. Для упражнений с блоками необходимо увеличить изображения домиков. Их можно располагать на полу, на столе, на коврике и в другом удобном месте.</w:t>
      </w: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II</w:t>
      </w: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При заселении домиков дети классифицируют фигуры сразу по двум свойствам (табл. </w:t>
      </w:r>
      <w:smartTag w:uri="urn:schemas-microsoft-com:office:smarttags" w:element="metricconverter">
        <w:smartTagPr>
          <w:attr w:name="ProductID" w:val="14, г"/>
        </w:smartTagPr>
        <w:r w:rsidRPr="00A37421">
          <w:rPr>
            <w:rFonts w:ascii="Times New Roman" w:hAnsi="Times New Roman" w:cs="Times New Roman"/>
            <w:sz w:val="24"/>
            <w:szCs w:val="24"/>
          </w:rPr>
          <w:t>14, г</w:t>
        </w:r>
      </w:smartTag>
      <w:r w:rsidRPr="00A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>, е).</w:t>
      </w: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 городе логических фигур появляются новые двухэтаж</w:t>
      </w:r>
      <w:r w:rsidRPr="00A37421">
        <w:rPr>
          <w:rFonts w:ascii="Times New Roman" w:hAnsi="Times New Roman" w:cs="Times New Roman"/>
          <w:sz w:val="24"/>
          <w:szCs w:val="24"/>
        </w:rPr>
        <w:softHyphen/>
        <w:t xml:space="preserve">ные дома (табл. </w:t>
      </w:r>
      <w:smartTag w:uri="urn:schemas-microsoft-com:office:smarttags" w:element="metricconverter">
        <w:smartTagPr>
          <w:attr w:name="ProductID" w:val="14, г"/>
        </w:smartTagPr>
        <w:r w:rsidRPr="00A37421">
          <w:rPr>
            <w:rFonts w:ascii="Times New Roman" w:hAnsi="Times New Roman" w:cs="Times New Roman"/>
            <w:sz w:val="24"/>
            <w:szCs w:val="24"/>
          </w:rPr>
          <w:t>14, г</w:t>
        </w:r>
      </w:smartTag>
      <w:r w:rsidRPr="00A37421">
        <w:rPr>
          <w:rFonts w:ascii="Times New Roman" w:hAnsi="Times New Roman" w:cs="Times New Roman"/>
          <w:sz w:val="24"/>
          <w:szCs w:val="24"/>
        </w:rPr>
        <w:t>). В них еще сложнее расселить жильцов. Но добрый домовой решил помочь жителям. Он нарисовал вокруг дома знаки-подсказки. Знаки подсказы</w:t>
      </w:r>
      <w:r w:rsidRPr="00A37421">
        <w:rPr>
          <w:rFonts w:ascii="Times New Roman" w:hAnsi="Times New Roman" w:cs="Times New Roman"/>
          <w:sz w:val="24"/>
          <w:szCs w:val="24"/>
        </w:rPr>
        <w:softHyphen/>
        <w:t>вают, какие фигуры должны поселиться на каждом этаже и в каждом подъезде дома.</w:t>
      </w: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Дети уточняют, где какие фигуры должны помещаться, и заселяют дом. В конце называют, какие фигуры оказались в каждой клеточке (указывают два общих свойства для каждой группы фигур).</w:t>
      </w: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Упражнение повторяют с таблицей 14, д. Домик нужно заселить так, чтобы в каждой клетке оказались одинаковые фигуры.</w:t>
      </w: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 дальнейших упражнениях взрослый стимулирует и поощряет самостоятельный поиск детьми оснований для классификации предметов по двум свойствам. С этой целью предлагает изображения двухэтажных домиков без знаков-подсказок.</w:t>
      </w:r>
    </w:p>
    <w:p w:rsidR="00447243" w:rsidRPr="00A37421" w:rsidRDefault="00447243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От заселения двухэтажных домов дети переходят к за</w:t>
      </w:r>
      <w:r w:rsidRPr="00A37421">
        <w:rPr>
          <w:rFonts w:ascii="Times New Roman" w:hAnsi="Times New Roman" w:cs="Times New Roman"/>
          <w:sz w:val="24"/>
          <w:szCs w:val="24"/>
        </w:rPr>
        <w:softHyphen/>
        <w:t xml:space="preserve">селению трехэтажных (табл. 14, е). Эти упражнения можно организовать по-другому — как игру. Для этого дети разбиваются на пары. У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каждой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>ары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 xml:space="preserve"> — домик и набор фигур. Игроки совместно определяют правила расселения фигур и по очереди выкладывают их в домик. Если кто-то допускает ошибку, он забирает ошибочную фигуру как штрафную. Выигрывает тот, у кого меньше штрафных фигур. Он может определять правила нового расселения фигур в домике.</w:t>
      </w:r>
    </w:p>
    <w:p w:rsidR="00163695" w:rsidRPr="002741D0" w:rsidRDefault="002741D0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-436245</wp:posOffset>
            </wp:positionV>
            <wp:extent cx="5303520" cy="7560310"/>
            <wp:effectExtent l="19050" t="0" r="0" b="0"/>
            <wp:wrapNone/>
            <wp:docPr id="22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695" w:rsidRPr="002741D0">
        <w:rPr>
          <w:rFonts w:ascii="Times New Roman" w:hAnsi="Times New Roman" w:cs="Times New Roman"/>
          <w:b/>
          <w:i/>
          <w:sz w:val="32"/>
          <w:szCs w:val="32"/>
        </w:rPr>
        <w:t>28. «Сложи из палочек»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Цель</w:t>
      </w:r>
      <w:r w:rsidRPr="00A37421">
        <w:rPr>
          <w:rFonts w:ascii="Times New Roman" w:hAnsi="Times New Roman" w:cs="Times New Roman"/>
          <w:sz w:val="24"/>
          <w:szCs w:val="24"/>
        </w:rPr>
        <w:t>:  Упражнять в составлении из палочек геометрические фигуры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A37421">
        <w:rPr>
          <w:rFonts w:ascii="Times New Roman" w:hAnsi="Times New Roman" w:cs="Times New Roman"/>
          <w:sz w:val="24"/>
          <w:szCs w:val="24"/>
        </w:rPr>
        <w:t xml:space="preserve"> счетные палочки на каждого ребенка, образцы изображений</w:t>
      </w:r>
    </w:p>
    <w:p w:rsidR="002E5289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Дети по образцу выкладывают из счетных палочек какое - либо изображение или фигуру.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95" w:rsidRPr="002741D0" w:rsidRDefault="00163695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 xml:space="preserve">29. </w:t>
      </w:r>
      <w:proofErr w:type="spellStart"/>
      <w:r w:rsidRPr="002741D0">
        <w:rPr>
          <w:rFonts w:ascii="Times New Roman" w:hAnsi="Times New Roman" w:cs="Times New Roman"/>
          <w:b/>
          <w:i/>
          <w:sz w:val="32"/>
          <w:szCs w:val="32"/>
        </w:rPr>
        <w:t>Танграм</w:t>
      </w:r>
      <w:proofErr w:type="spellEnd"/>
    </w:p>
    <w:p w:rsidR="00163695" w:rsidRPr="002741D0" w:rsidRDefault="00163695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>Игра «Выложи картинку»</w:t>
      </w:r>
    </w:p>
    <w:p w:rsidR="00163695" w:rsidRPr="002741D0" w:rsidRDefault="00163695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Цель:</w:t>
      </w:r>
      <w:r w:rsidRPr="00A37421">
        <w:rPr>
          <w:rFonts w:ascii="Times New Roman" w:hAnsi="Times New Roman" w:cs="Times New Roman"/>
          <w:sz w:val="24"/>
          <w:szCs w:val="24"/>
        </w:rPr>
        <w:t xml:space="preserve"> Упражнять детей в умении осуществлять поисковые действия умственного и практического плана. Создавать в воображении новые образы на основе восприятия схематических изображений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 xml:space="preserve"> на каждого ребенка, образец выполненной работы</w:t>
      </w:r>
    </w:p>
    <w:p w:rsidR="00163695" w:rsidRPr="00A37421" w:rsidRDefault="00163695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Дети из квадрата «</w:t>
      </w:r>
      <w:proofErr w:type="spellStart"/>
      <w:proofErr w:type="gram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» по образцу выкладывают 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- либо изображение или фигуру.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48" w:rsidRPr="002741D0" w:rsidRDefault="00881348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 xml:space="preserve">30.  «Выкладываем  из палочек </w:t>
      </w:r>
      <w:proofErr w:type="spellStart"/>
      <w:r w:rsidRPr="002741D0">
        <w:rPr>
          <w:rFonts w:ascii="Times New Roman" w:hAnsi="Times New Roman" w:cs="Times New Roman"/>
          <w:b/>
          <w:i/>
          <w:sz w:val="32"/>
          <w:szCs w:val="32"/>
        </w:rPr>
        <w:t>Кюизинера</w:t>
      </w:r>
      <w:proofErr w:type="spellEnd"/>
      <w:r w:rsidRPr="002741D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881348" w:rsidRPr="002741D0" w:rsidRDefault="00881348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Цель:  упражнять детей в умении осуществлять поисковые действия умственного и практического плана. Создавать в воображении новые образы на основе восприятия схематических изображений.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Материал: карточки с образцами, палочки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Кюизинера</w:t>
      </w:r>
      <w:proofErr w:type="spellEnd"/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Описание игры: Дети по образцу выкладывают из счетных палочек какое - либо изображение или фигуру.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48" w:rsidRPr="002741D0" w:rsidRDefault="00881348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 xml:space="preserve">31. </w:t>
      </w:r>
      <w:proofErr w:type="spellStart"/>
      <w:r w:rsidRPr="002741D0">
        <w:rPr>
          <w:rFonts w:ascii="Times New Roman" w:hAnsi="Times New Roman" w:cs="Times New Roman"/>
          <w:b/>
          <w:i/>
          <w:sz w:val="32"/>
          <w:szCs w:val="32"/>
        </w:rPr>
        <w:t>Танграм</w:t>
      </w:r>
      <w:proofErr w:type="spellEnd"/>
    </w:p>
    <w:p w:rsidR="00881348" w:rsidRPr="00A37421" w:rsidRDefault="00881348" w:rsidP="00274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>Игра «Выложи картинку</w:t>
      </w:r>
      <w:r w:rsidRPr="00A37421">
        <w:rPr>
          <w:rFonts w:ascii="Times New Roman" w:hAnsi="Times New Roman" w:cs="Times New Roman"/>
          <w:sz w:val="24"/>
          <w:szCs w:val="24"/>
        </w:rPr>
        <w:t>»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Цель:</w:t>
      </w:r>
      <w:r w:rsidRPr="00A37421">
        <w:rPr>
          <w:rFonts w:ascii="Times New Roman" w:hAnsi="Times New Roman" w:cs="Times New Roman"/>
          <w:sz w:val="24"/>
          <w:szCs w:val="24"/>
        </w:rPr>
        <w:t xml:space="preserve"> Упражнять детей в умении осуществлять поисковые действия умственного и практического плана. Создавать в воображении новые образы на основе восприятия схематических изображений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 xml:space="preserve"> на каждого ребенка, образец выполненной работы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Дети из квадрата «</w:t>
      </w:r>
      <w:proofErr w:type="spellStart"/>
      <w:proofErr w:type="gram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» по образцу выкладывают 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- либо изображение или фигуру.</w:t>
      </w:r>
    </w:p>
    <w:p w:rsidR="00881348" w:rsidRPr="00A37421" w:rsidRDefault="002741D0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-368291</wp:posOffset>
            </wp:positionH>
            <wp:positionV relativeFrom="paragraph">
              <wp:posOffset>-436099</wp:posOffset>
            </wp:positionV>
            <wp:extent cx="5303577" cy="7560860"/>
            <wp:effectExtent l="19050" t="0" r="0" b="0"/>
            <wp:wrapNone/>
            <wp:docPr id="23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77" cy="756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48" w:rsidRPr="002741D0" w:rsidRDefault="00881348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 xml:space="preserve">32.  «Выкладываем  из палочек </w:t>
      </w:r>
      <w:proofErr w:type="spellStart"/>
      <w:r w:rsidRPr="002741D0">
        <w:rPr>
          <w:rFonts w:ascii="Times New Roman" w:hAnsi="Times New Roman" w:cs="Times New Roman"/>
          <w:b/>
          <w:i/>
          <w:sz w:val="32"/>
          <w:szCs w:val="32"/>
        </w:rPr>
        <w:t>Кюизинера</w:t>
      </w:r>
      <w:proofErr w:type="spellEnd"/>
      <w:r w:rsidRPr="002741D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Цель</w:t>
      </w:r>
      <w:r w:rsidRPr="00A37421">
        <w:rPr>
          <w:rFonts w:ascii="Times New Roman" w:hAnsi="Times New Roman" w:cs="Times New Roman"/>
          <w:sz w:val="24"/>
          <w:szCs w:val="24"/>
        </w:rPr>
        <w:t>:  упражнять детей в умении осуществлять поисковые действия умственного и практического плана. Создавать в воображении новые образы на основе восприятия схематических изображений.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карточки с образцами, палочки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Кюизинера</w:t>
      </w:r>
      <w:proofErr w:type="spellEnd"/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A37421">
        <w:rPr>
          <w:rFonts w:ascii="Times New Roman" w:hAnsi="Times New Roman" w:cs="Times New Roman"/>
          <w:sz w:val="24"/>
          <w:szCs w:val="24"/>
        </w:rPr>
        <w:t>: Дети по образцу выкладывают из счетных палочек какое - либо изображение или фигуру.</w:t>
      </w:r>
    </w:p>
    <w:p w:rsidR="00881348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D0" w:rsidRPr="00A37421" w:rsidRDefault="002741D0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48" w:rsidRPr="002741D0" w:rsidRDefault="00881348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 xml:space="preserve">33. </w:t>
      </w:r>
      <w:proofErr w:type="spellStart"/>
      <w:r w:rsidRPr="002741D0">
        <w:rPr>
          <w:rFonts w:ascii="Times New Roman" w:hAnsi="Times New Roman" w:cs="Times New Roman"/>
          <w:b/>
          <w:i/>
          <w:sz w:val="32"/>
          <w:szCs w:val="32"/>
        </w:rPr>
        <w:t>Танграм</w:t>
      </w:r>
      <w:proofErr w:type="spellEnd"/>
    </w:p>
    <w:p w:rsidR="00881348" w:rsidRPr="002741D0" w:rsidRDefault="00881348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>Игра «Выложи картинку»</w:t>
      </w:r>
    </w:p>
    <w:p w:rsidR="00881348" w:rsidRPr="002741D0" w:rsidRDefault="00881348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37421">
        <w:rPr>
          <w:rFonts w:ascii="Times New Roman" w:hAnsi="Times New Roman" w:cs="Times New Roman"/>
          <w:sz w:val="24"/>
          <w:szCs w:val="24"/>
        </w:rPr>
        <w:t>Упражнять детей в умении осуществлять поисковые действия умственного и практического плана. Создавать в воображении новые образы на основе восприятия схематических изображений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 xml:space="preserve"> на каждого ребенка, образец выполненной работы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Дети из квадрата «</w:t>
      </w:r>
      <w:proofErr w:type="spellStart"/>
      <w:proofErr w:type="gramStart"/>
      <w:r w:rsidRPr="00A3742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» по образцу выкладывают 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 xml:space="preserve"> - либо изображение или фигуру.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48" w:rsidRPr="00A37421" w:rsidRDefault="00881348" w:rsidP="00274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 xml:space="preserve">34.  «Выкладываем  из палочек </w:t>
      </w:r>
      <w:proofErr w:type="spellStart"/>
      <w:r w:rsidRPr="002741D0">
        <w:rPr>
          <w:rFonts w:ascii="Times New Roman" w:hAnsi="Times New Roman" w:cs="Times New Roman"/>
          <w:b/>
          <w:i/>
          <w:sz w:val="32"/>
          <w:szCs w:val="32"/>
        </w:rPr>
        <w:t>Кюизинера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>»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Цель:</w:t>
      </w:r>
      <w:r w:rsidRPr="00A37421">
        <w:rPr>
          <w:rFonts w:ascii="Times New Roman" w:hAnsi="Times New Roman" w:cs="Times New Roman"/>
          <w:sz w:val="24"/>
          <w:szCs w:val="24"/>
        </w:rPr>
        <w:t xml:space="preserve">  упражнять детей в умении осуществлять поисковые действия умственного и практического плана. Создавать в воображении новые образы на основе восприятия схематических изображений.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A37421">
        <w:rPr>
          <w:rFonts w:ascii="Times New Roman" w:hAnsi="Times New Roman" w:cs="Times New Roman"/>
          <w:sz w:val="24"/>
          <w:szCs w:val="24"/>
        </w:rPr>
        <w:t xml:space="preserve">карточки с образцами, палочки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Кюизинера</w:t>
      </w:r>
      <w:proofErr w:type="spellEnd"/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A37421">
        <w:rPr>
          <w:rFonts w:ascii="Times New Roman" w:hAnsi="Times New Roman" w:cs="Times New Roman"/>
          <w:sz w:val="24"/>
          <w:szCs w:val="24"/>
        </w:rPr>
        <w:t xml:space="preserve"> Дети по образцу выкладывают из счетных палочек какое - либо изображение или фигуру.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289" w:rsidRPr="002741D0" w:rsidRDefault="002741D0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-436245</wp:posOffset>
            </wp:positionV>
            <wp:extent cx="5303520" cy="7560310"/>
            <wp:effectExtent l="19050" t="0" r="0" b="0"/>
            <wp:wrapNone/>
            <wp:docPr id="24" name="Рисунок 1" descr="H:\!фон\!фон\фон\9326600323c951bde028d355a6aa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фон\!фон\фон\9326600323c951bde028d355a6aa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289" w:rsidRPr="002741D0">
        <w:rPr>
          <w:rFonts w:ascii="Times New Roman" w:hAnsi="Times New Roman" w:cs="Times New Roman"/>
          <w:b/>
          <w:i/>
          <w:sz w:val="32"/>
          <w:szCs w:val="32"/>
        </w:rPr>
        <w:t>35. Игра «Морские обитатели».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Цель</w:t>
      </w:r>
      <w:r w:rsidRPr="00A37421">
        <w:rPr>
          <w:rFonts w:ascii="Times New Roman" w:hAnsi="Times New Roman" w:cs="Times New Roman"/>
          <w:sz w:val="24"/>
          <w:szCs w:val="24"/>
        </w:rPr>
        <w:t>: формирование представлений о разнообразии мира природы; расширение кругозора; обучение умению выразительно передавать образы окружающего мира; развитие общения со сверстниками, воображения, реализация самостоятельной творческой деятельности.</w:t>
      </w:r>
    </w:p>
    <w:p w:rsidR="002E5289" w:rsidRPr="002741D0" w:rsidRDefault="00881348" w:rsidP="00A37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Описание игры</w:t>
      </w:r>
      <w:proofErr w:type="gramStart"/>
      <w:r w:rsidRPr="002741D0">
        <w:rPr>
          <w:rFonts w:ascii="Times New Roman" w:hAnsi="Times New Roman" w:cs="Times New Roman"/>
          <w:b/>
          <w:sz w:val="24"/>
          <w:szCs w:val="24"/>
        </w:rPr>
        <w:t>:</w:t>
      </w:r>
      <w:r w:rsidR="002E5289" w:rsidRPr="002741D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Про подводные глубины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Посмотрела я кино: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 батискафе опустились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Ихтиологи на дно.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Впереди большого ската,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Наблюдает командир: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 небольшой иллюминатор,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Виден весь подводный мир.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Словно жизнь на миг заснула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 океанской глубине.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Вот зубастая акула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С батискафом наравне.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Всюду — красные кораллы,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Очень тихо и темно.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Много нового узнала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Я из этого кино!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 xml:space="preserve">«Подводный мир (А. </w:t>
      </w:r>
      <w:proofErr w:type="spellStart"/>
      <w:r w:rsidRPr="00A37421">
        <w:rPr>
          <w:rFonts w:ascii="Times New Roman" w:hAnsi="Times New Roman" w:cs="Times New Roman"/>
          <w:sz w:val="24"/>
          <w:szCs w:val="24"/>
        </w:rPr>
        <w:t>Парошин</w:t>
      </w:r>
      <w:proofErr w:type="spellEnd"/>
      <w:r w:rsidRPr="00A37421">
        <w:rPr>
          <w:rFonts w:ascii="Times New Roman" w:hAnsi="Times New Roman" w:cs="Times New Roman"/>
          <w:sz w:val="24"/>
          <w:szCs w:val="24"/>
        </w:rPr>
        <w:t>)» «Морские обитатели»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Воспитатель: Ребята, а что вы знаете о морях? Кто живет в море?</w:t>
      </w:r>
    </w:p>
    <w:p w:rsidR="002E5289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А кто хочет придумать нового нереального морского обитателя? Мы с вами превратим наш пол в огромный океан. Предлагаю сконструировать нового морского обитателя и придумать ему название.</w:t>
      </w:r>
    </w:p>
    <w:p w:rsidR="00881348" w:rsidRPr="00A37421" w:rsidRDefault="002E5289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21">
        <w:rPr>
          <w:rFonts w:ascii="Times New Roman" w:hAnsi="Times New Roman" w:cs="Times New Roman"/>
          <w:sz w:val="24"/>
          <w:szCs w:val="24"/>
        </w:rPr>
        <w:t>Рефлексия.</w:t>
      </w:r>
      <w:r w:rsidR="00274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421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A37421">
        <w:rPr>
          <w:rFonts w:ascii="Times New Roman" w:hAnsi="Times New Roman" w:cs="Times New Roman"/>
          <w:sz w:val="24"/>
          <w:szCs w:val="24"/>
        </w:rPr>
        <w:t>ебята, во что мы сегодня играли? Понравилась вам такая игра? А что именно вам понравилось в этой игре</w:t>
      </w:r>
    </w:p>
    <w:p w:rsidR="00881348" w:rsidRPr="002741D0" w:rsidRDefault="00881348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81348" w:rsidRPr="002741D0" w:rsidRDefault="00881348" w:rsidP="00274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1D0">
        <w:rPr>
          <w:rFonts w:ascii="Times New Roman" w:hAnsi="Times New Roman" w:cs="Times New Roman"/>
          <w:b/>
          <w:i/>
          <w:sz w:val="32"/>
          <w:szCs w:val="32"/>
        </w:rPr>
        <w:t>36. «Сложи из палочек»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Цель</w:t>
      </w:r>
      <w:r w:rsidRPr="00A37421">
        <w:rPr>
          <w:rFonts w:ascii="Times New Roman" w:hAnsi="Times New Roman" w:cs="Times New Roman"/>
          <w:sz w:val="24"/>
          <w:szCs w:val="24"/>
        </w:rPr>
        <w:t>:  Упражнять в составлении из палочек геометрические фигуры</w:t>
      </w:r>
    </w:p>
    <w:p w:rsidR="00881348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A37421">
        <w:rPr>
          <w:rFonts w:ascii="Times New Roman" w:hAnsi="Times New Roman" w:cs="Times New Roman"/>
          <w:sz w:val="24"/>
          <w:szCs w:val="24"/>
        </w:rPr>
        <w:t>: счетные палочки на каждого ребенка, образцы изображений</w:t>
      </w:r>
    </w:p>
    <w:p w:rsidR="000E3DAB" w:rsidRPr="00A37421" w:rsidRDefault="00881348" w:rsidP="00A3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A37421">
        <w:rPr>
          <w:rFonts w:ascii="Times New Roman" w:hAnsi="Times New Roman" w:cs="Times New Roman"/>
          <w:sz w:val="24"/>
          <w:szCs w:val="24"/>
        </w:rPr>
        <w:t>: Дети по образцу выкладывают из счетных палочек какое - либо изображение или фигуру.</w:t>
      </w:r>
    </w:p>
    <w:sectPr w:rsidR="000E3DAB" w:rsidRPr="00A37421" w:rsidSect="00B448B9">
      <w:pgSz w:w="16838" w:h="11906" w:orient="landscape"/>
      <w:pgMar w:top="709" w:right="536" w:bottom="568" w:left="567" w:header="708" w:footer="708" w:gutter="0"/>
      <w:cols w:num="2" w:space="9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281084"/>
    <w:lvl w:ilvl="0">
      <w:numFmt w:val="decimal"/>
      <w:lvlText w:val="*"/>
      <w:lvlJc w:val="left"/>
    </w:lvl>
  </w:abstractNum>
  <w:abstractNum w:abstractNumId="1">
    <w:nsid w:val="28057F50"/>
    <w:multiLevelType w:val="hybridMultilevel"/>
    <w:tmpl w:val="C67A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97AC3"/>
    <w:multiLevelType w:val="multilevel"/>
    <w:tmpl w:val="AA06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C77FE"/>
    <w:multiLevelType w:val="multilevel"/>
    <w:tmpl w:val="2656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719F2"/>
    <w:multiLevelType w:val="hybridMultilevel"/>
    <w:tmpl w:val="0CF6ADDC"/>
    <w:lvl w:ilvl="0" w:tplc="7944B6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C0F28BC"/>
    <w:multiLevelType w:val="hybridMultilevel"/>
    <w:tmpl w:val="D502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A22"/>
    <w:rsid w:val="000E3DAB"/>
    <w:rsid w:val="00163695"/>
    <w:rsid w:val="002741D0"/>
    <w:rsid w:val="002E5289"/>
    <w:rsid w:val="00337436"/>
    <w:rsid w:val="00447243"/>
    <w:rsid w:val="00473C52"/>
    <w:rsid w:val="0050417D"/>
    <w:rsid w:val="00665A22"/>
    <w:rsid w:val="007E778B"/>
    <w:rsid w:val="00881348"/>
    <w:rsid w:val="009372A4"/>
    <w:rsid w:val="009407D1"/>
    <w:rsid w:val="009E4900"/>
    <w:rsid w:val="00A37421"/>
    <w:rsid w:val="00B448B9"/>
    <w:rsid w:val="00B6132E"/>
    <w:rsid w:val="00B9497C"/>
    <w:rsid w:val="00C07BA6"/>
    <w:rsid w:val="00C22F42"/>
    <w:rsid w:val="00D77C3B"/>
    <w:rsid w:val="00EF7752"/>
    <w:rsid w:val="00F30A69"/>
    <w:rsid w:val="00FD3AEA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D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A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6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тиль Заголовок 4 + не полужирный без подчеркивания"/>
    <w:basedOn w:val="3"/>
    <w:link w:val="40"/>
    <w:rsid w:val="00665A22"/>
    <w:pPr>
      <w:keepLines w:val="0"/>
      <w:widowControl w:val="0"/>
      <w:shd w:val="clear" w:color="auto" w:fill="FFFFFF"/>
      <w:autoSpaceDE w:val="0"/>
      <w:autoSpaceDN w:val="0"/>
      <w:adjustRightInd w:val="0"/>
      <w:spacing w:before="134" w:line="240" w:lineRule="auto"/>
      <w:jc w:val="center"/>
    </w:pPr>
    <w:rPr>
      <w:rFonts w:ascii="Arial" w:eastAsia="Times New Roman" w:hAnsi="Arial" w:cs="Arial"/>
      <w:color w:val="000000"/>
      <w:spacing w:val="-17"/>
      <w:w w:val="186"/>
      <w:sz w:val="28"/>
      <w:szCs w:val="14"/>
      <w:lang w:val="en-US"/>
    </w:rPr>
  </w:style>
  <w:style w:type="character" w:customStyle="1" w:styleId="40">
    <w:name w:val="Стиль Заголовок 4 + не полужирный без подчеркивания Знак"/>
    <w:link w:val="4"/>
    <w:rsid w:val="00665A22"/>
    <w:rPr>
      <w:rFonts w:ascii="Arial" w:eastAsia="Times New Roman" w:hAnsi="Arial" w:cs="Arial"/>
      <w:b/>
      <w:bCs/>
      <w:color w:val="000000"/>
      <w:spacing w:val="-17"/>
      <w:w w:val="186"/>
      <w:sz w:val="28"/>
      <w:szCs w:val="14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65A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B6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D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3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2020-08-17T10:50:00Z</dcterms:created>
  <dcterms:modified xsi:type="dcterms:W3CDTF">2020-08-20T11:18:00Z</dcterms:modified>
</cp:coreProperties>
</file>